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414717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8"/>
          <w:szCs w:val="28"/>
        </w:rPr>
      </w:sdtEndPr>
      <w:sdtContent>
        <w:p w:rsidR="000331D1" w:rsidRPr="003816ED" w:rsidRDefault="000331D1">
          <w:pPr>
            <w:pStyle w:val="a5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331D1" w:rsidRPr="003816ED" w:rsidRDefault="003816ED" w:rsidP="000331D1">
          <w:pPr>
            <w:jc w:val="center"/>
          </w:pPr>
          <w:r w:rsidRPr="003816ED"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426pt;height:31.8pt" fillcolor="#c00000" strokecolor="#c00000">
                <v:fill color2="#f93"/>
                <v:shadow on="t" color="silver" opacity="52429f"/>
                <v:textpath style="font-family:&quot;Georgia&quot;;v-text-kern:t" trim="t" fitpath="t" string="МБУК «Чебулинская межпоселенческая центральная библиотека»&#10;Методическая группа&#10;"/>
              </v:shape>
            </w:pict>
          </w: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3816ED" w:rsidP="000331D1">
          <w:pPr>
            <w:jc w:val="center"/>
          </w:pPr>
          <w:r w:rsidRPr="003816ED">
            <w:pict>
              <v:shape id="_x0000_i1026" type="#_x0000_t136" style="width:459.6pt;height:130.8pt" fillcolor="#c00000" strokecolor="#c00000">
                <v:fill color2="#f93"/>
                <v:shadow on="t" color="silver" opacity="52429f"/>
                <v:textpath style="font-family:&quot;Georgia&quot;;font-weight:bold;v-text-kern:t" trim="t" fitpath="t" string="Аналитическая справка &#10;о деятельности МБУК «Чебулинская межпоселенческая &#10;центральная  библиотека&quot;&#10;в 2013 г.&#10;"/>
              </v:shape>
            </w:pict>
          </w:r>
        </w:p>
        <w:p w:rsidR="000331D1" w:rsidRPr="003816ED" w:rsidRDefault="000331D1" w:rsidP="000331D1">
          <w:pPr>
            <w:jc w:val="right"/>
          </w:pPr>
        </w:p>
        <w:p w:rsidR="000331D1" w:rsidRPr="003816ED" w:rsidRDefault="000331D1" w:rsidP="000331D1">
          <w:pPr>
            <w:jc w:val="right"/>
          </w:pPr>
        </w:p>
        <w:p w:rsidR="000331D1" w:rsidRPr="003816ED" w:rsidRDefault="000331D1" w:rsidP="000331D1">
          <w:pPr>
            <w:jc w:val="right"/>
          </w:pPr>
        </w:p>
        <w:p w:rsidR="000331D1" w:rsidRPr="003816ED" w:rsidRDefault="000331D1" w:rsidP="000331D1">
          <w:pPr>
            <w:jc w:val="right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0331D1" w:rsidP="000331D1">
          <w:pPr>
            <w:jc w:val="center"/>
          </w:pPr>
        </w:p>
        <w:p w:rsidR="000331D1" w:rsidRPr="003816ED" w:rsidRDefault="003816ED" w:rsidP="000331D1">
          <w:pPr>
            <w:jc w:val="center"/>
          </w:pPr>
          <w:r w:rsidRPr="003816ED">
            <w:pict>
              <v:shape id="_x0000_i1027" type="#_x0000_t136" style="width:116.4pt;height:9.6pt" fillcolor="#c00000" strokecolor="#c00000">
                <v:fill color2="#f93"/>
                <v:shadow on="t" color="silver" opacity="52429f"/>
                <v:textpath style="font-family:&quot;Georgia&quot;;v-text-kern:t" trim="t" fitpath="t" string="пгт. Верх-Чебула, 2013 г."/>
              </v:shape>
            </w:pict>
          </w:r>
        </w:p>
        <w:p w:rsidR="000331D1" w:rsidRPr="003816ED" w:rsidRDefault="000331D1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331D1" w:rsidRPr="003816ED" w:rsidRDefault="003816ED" w:rsidP="000331D1">
          <w:pPr>
            <w:pStyle w:val="a5"/>
          </w:pPr>
        </w:p>
      </w:sdtContent>
    </w:sdt>
    <w:p w:rsidR="00DB100A" w:rsidRPr="003816ED" w:rsidRDefault="00DB100A">
      <w:pPr>
        <w:spacing w:after="200" w:line="276" w:lineRule="auto"/>
        <w:rPr>
          <w:sz w:val="28"/>
          <w:szCs w:val="28"/>
        </w:rPr>
      </w:pPr>
      <w:r w:rsidRPr="003816ED">
        <w:rPr>
          <w:sz w:val="28"/>
          <w:szCs w:val="28"/>
        </w:rPr>
        <w:br w:type="page"/>
      </w:r>
    </w:p>
    <w:p w:rsidR="003B285E" w:rsidRPr="00DB100A" w:rsidRDefault="003B285E" w:rsidP="00DB100A">
      <w:pPr>
        <w:spacing w:line="276" w:lineRule="auto"/>
        <w:jc w:val="center"/>
        <w:rPr>
          <w:b/>
          <w:sz w:val="28"/>
          <w:szCs w:val="28"/>
        </w:rPr>
      </w:pPr>
      <w:r w:rsidRPr="00DB100A">
        <w:rPr>
          <w:b/>
          <w:sz w:val="28"/>
          <w:szCs w:val="28"/>
        </w:rPr>
        <w:lastRenderedPageBreak/>
        <w:t>Сведения о МБУК  «</w:t>
      </w:r>
      <w:proofErr w:type="spellStart"/>
      <w:r w:rsidRPr="00DB100A">
        <w:rPr>
          <w:b/>
          <w:sz w:val="28"/>
          <w:szCs w:val="28"/>
        </w:rPr>
        <w:t>Чебулинская</w:t>
      </w:r>
      <w:proofErr w:type="spellEnd"/>
      <w:r w:rsidRPr="00DB100A">
        <w:rPr>
          <w:b/>
          <w:sz w:val="28"/>
          <w:szCs w:val="28"/>
        </w:rPr>
        <w:t xml:space="preserve"> МЦБ»</w:t>
      </w:r>
    </w:p>
    <w:p w:rsidR="003B285E" w:rsidRPr="00DB100A" w:rsidRDefault="003B285E" w:rsidP="00DB100A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B285E" w:rsidRPr="00DB100A" w:rsidTr="001D20DF">
        <w:tc>
          <w:tcPr>
            <w:tcW w:w="4785" w:type="dxa"/>
          </w:tcPr>
          <w:p w:rsidR="003B285E" w:rsidRPr="00C52844" w:rsidRDefault="003B285E" w:rsidP="00C528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2844">
              <w:rPr>
                <w:b/>
                <w:sz w:val="28"/>
                <w:szCs w:val="28"/>
              </w:rPr>
              <w:t>Название ЦБС (точно по Уставу)</w:t>
            </w:r>
          </w:p>
        </w:tc>
        <w:tc>
          <w:tcPr>
            <w:tcW w:w="4786" w:type="dxa"/>
          </w:tcPr>
          <w:p w:rsidR="003B285E" w:rsidRPr="00C52844" w:rsidRDefault="003B285E" w:rsidP="00C528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2844">
              <w:rPr>
                <w:b/>
                <w:sz w:val="28"/>
                <w:szCs w:val="28"/>
              </w:rPr>
              <w:t>Муниципальное  бюджетное учр</w:t>
            </w:r>
            <w:r w:rsidRPr="00C52844">
              <w:rPr>
                <w:b/>
                <w:sz w:val="28"/>
                <w:szCs w:val="28"/>
              </w:rPr>
              <w:t>е</w:t>
            </w:r>
            <w:r w:rsidRPr="00C52844">
              <w:rPr>
                <w:b/>
                <w:sz w:val="28"/>
                <w:szCs w:val="28"/>
              </w:rPr>
              <w:t>ждение культуры «</w:t>
            </w:r>
            <w:proofErr w:type="spellStart"/>
            <w:r w:rsidRPr="00C52844">
              <w:rPr>
                <w:b/>
                <w:sz w:val="28"/>
                <w:szCs w:val="28"/>
              </w:rPr>
              <w:t>Чебулинская</w:t>
            </w:r>
            <w:proofErr w:type="spellEnd"/>
            <w:r w:rsidRPr="00C528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2844">
              <w:rPr>
                <w:b/>
                <w:sz w:val="28"/>
                <w:szCs w:val="28"/>
              </w:rPr>
              <w:t>межпоселенческая</w:t>
            </w:r>
            <w:proofErr w:type="spellEnd"/>
            <w:r w:rsidRPr="00C52844">
              <w:rPr>
                <w:b/>
                <w:sz w:val="28"/>
                <w:szCs w:val="28"/>
              </w:rPr>
              <w:t xml:space="preserve"> центральная библиотека»</w:t>
            </w:r>
          </w:p>
        </w:tc>
      </w:tr>
      <w:tr w:rsidR="003B285E" w:rsidRPr="00DB100A" w:rsidTr="001D20DF">
        <w:tc>
          <w:tcPr>
            <w:tcW w:w="4785" w:type="dxa"/>
          </w:tcPr>
          <w:p w:rsidR="003B285E" w:rsidRPr="00C52844" w:rsidRDefault="003B285E" w:rsidP="00DB100A">
            <w:pPr>
              <w:spacing w:line="276" w:lineRule="auto"/>
              <w:rPr>
                <w:b/>
                <w:sz w:val="28"/>
                <w:szCs w:val="28"/>
              </w:rPr>
            </w:pPr>
            <w:r w:rsidRPr="00C52844">
              <w:rPr>
                <w:b/>
                <w:sz w:val="28"/>
                <w:szCs w:val="28"/>
              </w:rPr>
              <w:t>Адрес:</w:t>
            </w:r>
          </w:p>
        </w:tc>
        <w:tc>
          <w:tcPr>
            <w:tcW w:w="4786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285E" w:rsidRPr="00DB100A" w:rsidTr="001D20DF">
        <w:tc>
          <w:tcPr>
            <w:tcW w:w="4785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4786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652270</w:t>
            </w:r>
          </w:p>
        </w:tc>
      </w:tr>
      <w:tr w:rsidR="003B285E" w:rsidRPr="00DB100A" w:rsidTr="001D20DF">
        <w:tc>
          <w:tcPr>
            <w:tcW w:w="4785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район</w:t>
            </w:r>
          </w:p>
        </w:tc>
        <w:tc>
          <w:tcPr>
            <w:tcW w:w="4786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Чебулинский</w:t>
            </w:r>
            <w:proofErr w:type="spellEnd"/>
          </w:p>
        </w:tc>
      </w:tr>
      <w:tr w:rsidR="003B285E" w:rsidRPr="00DB100A" w:rsidTr="001D20DF">
        <w:tc>
          <w:tcPr>
            <w:tcW w:w="4785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3B285E" w:rsidRPr="00DB100A" w:rsidRDefault="00DB100A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B285E" w:rsidRPr="00DB100A">
              <w:rPr>
                <w:sz w:val="28"/>
                <w:szCs w:val="28"/>
              </w:rPr>
              <w:t xml:space="preserve"> </w:t>
            </w:r>
            <w:proofErr w:type="gramStart"/>
            <w:r w:rsidR="003B285E" w:rsidRPr="00DB100A">
              <w:rPr>
                <w:sz w:val="28"/>
                <w:szCs w:val="28"/>
              </w:rPr>
              <w:t xml:space="preserve">Верх - </w:t>
            </w:r>
            <w:proofErr w:type="spellStart"/>
            <w:r w:rsidR="003B285E" w:rsidRPr="00DB100A">
              <w:rPr>
                <w:sz w:val="28"/>
                <w:szCs w:val="28"/>
              </w:rPr>
              <w:t>Чебула</w:t>
            </w:r>
            <w:proofErr w:type="spellEnd"/>
            <w:proofErr w:type="gramEnd"/>
          </w:p>
        </w:tc>
      </w:tr>
      <w:tr w:rsidR="003B285E" w:rsidRPr="00DB100A" w:rsidTr="001D20DF">
        <w:tc>
          <w:tcPr>
            <w:tcW w:w="4785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Улица, дом</w:t>
            </w:r>
          </w:p>
        </w:tc>
        <w:tc>
          <w:tcPr>
            <w:tcW w:w="4786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Мира, </w:t>
            </w:r>
            <w:r w:rsidR="00DB100A">
              <w:rPr>
                <w:sz w:val="28"/>
                <w:szCs w:val="28"/>
              </w:rPr>
              <w:t xml:space="preserve">д. </w:t>
            </w:r>
            <w:r w:rsidRPr="00DB100A">
              <w:rPr>
                <w:sz w:val="28"/>
                <w:szCs w:val="28"/>
              </w:rPr>
              <w:t>10</w:t>
            </w:r>
          </w:p>
        </w:tc>
      </w:tr>
      <w:tr w:rsidR="003B285E" w:rsidRPr="00DB100A" w:rsidTr="001D20DF">
        <w:tc>
          <w:tcPr>
            <w:tcW w:w="4785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Сайт библиотеки</w:t>
            </w:r>
          </w:p>
        </w:tc>
        <w:tc>
          <w:tcPr>
            <w:tcW w:w="4786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DB100A">
              <w:rPr>
                <w:sz w:val="28"/>
                <w:szCs w:val="28"/>
                <w:lang w:val="en-US"/>
              </w:rPr>
              <w:t>bibliotekacheb</w:t>
            </w:r>
            <w:proofErr w:type="spellEnd"/>
            <w:r w:rsidRPr="00DB100A">
              <w:rPr>
                <w:sz w:val="28"/>
                <w:szCs w:val="28"/>
              </w:rPr>
              <w:t>.</w:t>
            </w:r>
            <w:proofErr w:type="spellStart"/>
            <w:r w:rsidRPr="00DB100A">
              <w:rPr>
                <w:sz w:val="28"/>
                <w:szCs w:val="28"/>
                <w:lang w:val="en-US"/>
              </w:rPr>
              <w:t>ucoz</w:t>
            </w:r>
            <w:proofErr w:type="spellEnd"/>
            <w:r w:rsidRPr="00DB100A">
              <w:rPr>
                <w:sz w:val="28"/>
                <w:szCs w:val="28"/>
              </w:rPr>
              <w:t>.</w:t>
            </w:r>
            <w:proofErr w:type="spellStart"/>
            <w:r w:rsidRPr="00DB100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B285E" w:rsidRPr="00DB100A" w:rsidTr="001D20DF">
        <w:tc>
          <w:tcPr>
            <w:tcW w:w="4785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Электронная почта</w:t>
            </w:r>
            <w:r w:rsidRPr="00DB100A">
              <w:rPr>
                <w:sz w:val="28"/>
                <w:szCs w:val="28"/>
                <w:lang w:val="en-US"/>
              </w:rPr>
              <w:t xml:space="preserve"> (e-mail)</w:t>
            </w:r>
          </w:p>
        </w:tc>
        <w:tc>
          <w:tcPr>
            <w:tcW w:w="4786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DB100A">
              <w:rPr>
                <w:sz w:val="28"/>
                <w:szCs w:val="28"/>
                <w:lang w:val="en-US"/>
              </w:rPr>
              <w:t>chebula_biblioteka@mail</w:t>
            </w:r>
            <w:proofErr w:type="spellEnd"/>
            <w:r w:rsidRPr="00DB100A">
              <w:rPr>
                <w:sz w:val="28"/>
                <w:szCs w:val="28"/>
              </w:rPr>
              <w:t>.</w:t>
            </w:r>
            <w:proofErr w:type="spellStart"/>
            <w:r w:rsidRPr="00DB100A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285E" w:rsidRPr="00DB100A" w:rsidTr="001D20DF">
        <w:tc>
          <w:tcPr>
            <w:tcW w:w="4785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    </w:t>
            </w:r>
            <w:r w:rsidRPr="00DB100A">
              <w:rPr>
                <w:sz w:val="28"/>
                <w:szCs w:val="28"/>
                <w:lang w:val="en-US"/>
              </w:rPr>
              <w:t>ICQ</w:t>
            </w:r>
            <w:r w:rsidRPr="00DB100A">
              <w:rPr>
                <w:sz w:val="28"/>
                <w:szCs w:val="28"/>
              </w:rPr>
              <w:t xml:space="preserve">  («аська»), </w:t>
            </w:r>
            <w:proofErr w:type="spellStart"/>
            <w:r w:rsidRPr="00DB100A">
              <w:rPr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4786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DB100A">
              <w:rPr>
                <w:sz w:val="28"/>
                <w:szCs w:val="28"/>
                <w:lang w:val="en-US"/>
              </w:rPr>
              <w:t>bibliocheb</w:t>
            </w:r>
            <w:proofErr w:type="spellEnd"/>
          </w:p>
        </w:tc>
      </w:tr>
      <w:tr w:rsidR="003B285E" w:rsidRPr="00DB100A" w:rsidTr="001D20DF">
        <w:tc>
          <w:tcPr>
            <w:tcW w:w="4785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Директор МБУК «ЧМЦБ» (ФИО, тел. с кодом, факс)</w:t>
            </w:r>
          </w:p>
        </w:tc>
        <w:tc>
          <w:tcPr>
            <w:tcW w:w="4786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Горелова Валентина Александров</w:t>
            </w:r>
            <w:r w:rsidR="00C52844">
              <w:rPr>
                <w:sz w:val="28"/>
                <w:szCs w:val="28"/>
              </w:rPr>
              <w:t>на</w:t>
            </w:r>
          </w:p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8-</w:t>
            </w:r>
            <w:r w:rsidR="00C52844">
              <w:rPr>
                <w:sz w:val="28"/>
                <w:szCs w:val="28"/>
              </w:rPr>
              <w:t>(</w:t>
            </w:r>
            <w:r w:rsidRPr="00DB100A">
              <w:rPr>
                <w:sz w:val="28"/>
                <w:szCs w:val="28"/>
              </w:rPr>
              <w:t>384-44</w:t>
            </w:r>
            <w:r w:rsidR="00C52844">
              <w:rPr>
                <w:sz w:val="28"/>
                <w:szCs w:val="28"/>
              </w:rPr>
              <w:t>)</w:t>
            </w:r>
            <w:r w:rsidR="007801F1">
              <w:rPr>
                <w:sz w:val="28"/>
                <w:szCs w:val="28"/>
              </w:rPr>
              <w:t xml:space="preserve">-2-11-93, </w:t>
            </w:r>
            <w:r w:rsidRPr="00DB100A">
              <w:rPr>
                <w:sz w:val="28"/>
                <w:szCs w:val="28"/>
              </w:rPr>
              <w:t>факса нет</w:t>
            </w:r>
          </w:p>
        </w:tc>
      </w:tr>
      <w:tr w:rsidR="003B285E" w:rsidRPr="00DB100A" w:rsidTr="001D20DF">
        <w:tc>
          <w:tcPr>
            <w:tcW w:w="4785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Методист  МБУК «ЧМЦБ (ФИО, тел. с кодом)</w:t>
            </w:r>
          </w:p>
        </w:tc>
        <w:tc>
          <w:tcPr>
            <w:tcW w:w="4786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Малинова</w:t>
            </w:r>
            <w:proofErr w:type="spellEnd"/>
            <w:r w:rsidRPr="00DB100A">
              <w:rPr>
                <w:sz w:val="28"/>
                <w:szCs w:val="28"/>
              </w:rPr>
              <w:t xml:space="preserve"> Людмила Васильевна, в</w:t>
            </w:r>
            <w:r w:rsidRPr="00DB100A">
              <w:rPr>
                <w:sz w:val="28"/>
                <w:szCs w:val="28"/>
              </w:rPr>
              <w:t>е</w:t>
            </w:r>
            <w:r w:rsidRPr="00DB100A">
              <w:rPr>
                <w:sz w:val="28"/>
                <w:szCs w:val="28"/>
              </w:rPr>
              <w:t>дущий методист по библиотечным технологиям</w:t>
            </w:r>
          </w:p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Телефон: 8-</w:t>
            </w:r>
            <w:r w:rsidR="00EB0200">
              <w:rPr>
                <w:sz w:val="28"/>
                <w:szCs w:val="28"/>
              </w:rPr>
              <w:t>(</w:t>
            </w:r>
            <w:r w:rsidRPr="00DB100A">
              <w:rPr>
                <w:sz w:val="28"/>
                <w:szCs w:val="28"/>
              </w:rPr>
              <w:t>384-44</w:t>
            </w:r>
            <w:r w:rsidR="00EB0200">
              <w:rPr>
                <w:sz w:val="28"/>
                <w:szCs w:val="28"/>
              </w:rPr>
              <w:t>)</w:t>
            </w:r>
            <w:r w:rsidRPr="00DB100A">
              <w:rPr>
                <w:sz w:val="28"/>
                <w:szCs w:val="28"/>
              </w:rPr>
              <w:t>-2-11-93</w:t>
            </w:r>
          </w:p>
          <w:p w:rsidR="003B285E" w:rsidRPr="00DB100A" w:rsidRDefault="003B285E" w:rsidP="00C52844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Малышева Ксения Олеговна, </w:t>
            </w:r>
            <w:proofErr w:type="spellStart"/>
            <w:r w:rsidRPr="00DB100A">
              <w:rPr>
                <w:sz w:val="28"/>
                <w:szCs w:val="28"/>
              </w:rPr>
              <w:t>и.о</w:t>
            </w:r>
            <w:proofErr w:type="spellEnd"/>
            <w:r w:rsidRPr="00DB100A">
              <w:rPr>
                <w:sz w:val="28"/>
                <w:szCs w:val="28"/>
              </w:rPr>
              <w:t>. в</w:t>
            </w:r>
            <w:r w:rsidRPr="00DB100A">
              <w:rPr>
                <w:sz w:val="28"/>
                <w:szCs w:val="28"/>
              </w:rPr>
              <w:t>е</w:t>
            </w:r>
            <w:r w:rsidRPr="00DB100A">
              <w:rPr>
                <w:sz w:val="28"/>
                <w:szCs w:val="28"/>
              </w:rPr>
              <w:t xml:space="preserve">дущего методиста по </w:t>
            </w:r>
            <w:r w:rsidR="00C52844">
              <w:rPr>
                <w:sz w:val="28"/>
                <w:szCs w:val="28"/>
              </w:rPr>
              <w:t>библиотечным</w:t>
            </w:r>
            <w:r w:rsidRPr="00DB100A">
              <w:rPr>
                <w:sz w:val="28"/>
                <w:szCs w:val="28"/>
              </w:rPr>
              <w:t xml:space="preserve"> технологиям</w:t>
            </w:r>
          </w:p>
        </w:tc>
      </w:tr>
      <w:tr w:rsidR="003B285E" w:rsidRPr="00DB100A" w:rsidTr="001D20DF">
        <w:tc>
          <w:tcPr>
            <w:tcW w:w="4785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Методист по работе с юношеством</w:t>
            </w:r>
          </w:p>
        </w:tc>
        <w:tc>
          <w:tcPr>
            <w:tcW w:w="4786" w:type="dxa"/>
          </w:tcPr>
          <w:p w:rsidR="003B285E" w:rsidRPr="00DB100A" w:rsidRDefault="00C52844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Н</w:t>
            </w:r>
            <w:r w:rsidR="003B285E" w:rsidRPr="00DB100A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B285E" w:rsidRPr="00DB100A" w:rsidTr="001D20DF">
        <w:tc>
          <w:tcPr>
            <w:tcW w:w="4785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Начальник управления  культуры и кино (ФИО, телефон с кодом)</w:t>
            </w:r>
          </w:p>
        </w:tc>
        <w:tc>
          <w:tcPr>
            <w:tcW w:w="4786" w:type="dxa"/>
          </w:tcPr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Данильченко Ирина Александров</w:t>
            </w:r>
            <w:r w:rsidR="00C52844">
              <w:rPr>
                <w:sz w:val="28"/>
                <w:szCs w:val="28"/>
              </w:rPr>
              <w:t>на</w:t>
            </w:r>
          </w:p>
          <w:p w:rsidR="003B285E" w:rsidRPr="00DB100A" w:rsidRDefault="003B285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8- </w:t>
            </w:r>
            <w:r w:rsidR="00C52844">
              <w:rPr>
                <w:sz w:val="28"/>
                <w:szCs w:val="28"/>
              </w:rPr>
              <w:t>(</w:t>
            </w:r>
            <w:r w:rsidRPr="00DB100A">
              <w:rPr>
                <w:sz w:val="28"/>
                <w:szCs w:val="28"/>
              </w:rPr>
              <w:t>384-44</w:t>
            </w:r>
            <w:r w:rsidR="00C52844">
              <w:rPr>
                <w:sz w:val="28"/>
                <w:szCs w:val="28"/>
              </w:rPr>
              <w:t>)</w:t>
            </w:r>
            <w:r w:rsidRPr="00DB100A">
              <w:rPr>
                <w:sz w:val="28"/>
                <w:szCs w:val="28"/>
              </w:rPr>
              <w:t>-2-16-86</w:t>
            </w:r>
          </w:p>
        </w:tc>
      </w:tr>
    </w:tbl>
    <w:p w:rsidR="003B285E" w:rsidRPr="00DB100A" w:rsidRDefault="003B285E" w:rsidP="00DB100A">
      <w:pPr>
        <w:spacing w:line="276" w:lineRule="auto"/>
        <w:rPr>
          <w:sz w:val="28"/>
          <w:szCs w:val="28"/>
        </w:rPr>
      </w:pPr>
    </w:p>
    <w:p w:rsidR="00EB0200" w:rsidRDefault="00EB02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285E" w:rsidRPr="009A26DB" w:rsidRDefault="003B285E" w:rsidP="00EB0200">
      <w:pPr>
        <w:spacing w:line="276" w:lineRule="auto"/>
        <w:jc w:val="center"/>
        <w:rPr>
          <w:b/>
          <w:sz w:val="28"/>
          <w:szCs w:val="28"/>
        </w:rPr>
      </w:pPr>
      <w:r w:rsidRPr="009A26DB">
        <w:rPr>
          <w:b/>
          <w:sz w:val="28"/>
          <w:szCs w:val="28"/>
        </w:rPr>
        <w:lastRenderedPageBreak/>
        <w:t>Анализ ситуации с молодежью в  районе в 2013 году:</w:t>
      </w:r>
    </w:p>
    <w:p w:rsidR="003B285E" w:rsidRPr="00DB100A" w:rsidRDefault="003B285E" w:rsidP="00DB100A">
      <w:pPr>
        <w:spacing w:line="276" w:lineRule="auto"/>
        <w:rPr>
          <w:sz w:val="28"/>
          <w:szCs w:val="28"/>
        </w:rPr>
      </w:pPr>
    </w:p>
    <w:p w:rsidR="003B285E" w:rsidRPr="00DB100A" w:rsidRDefault="00077E5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285E" w:rsidRPr="00DB100A">
        <w:rPr>
          <w:sz w:val="28"/>
          <w:szCs w:val="28"/>
        </w:rPr>
        <w:t>Кроме средних школ, других учебных заведений в районе нет. Число жит</w:t>
      </w:r>
      <w:r w:rsidR="003B285E" w:rsidRPr="00DB100A">
        <w:rPr>
          <w:sz w:val="28"/>
          <w:szCs w:val="28"/>
        </w:rPr>
        <w:t>е</w:t>
      </w:r>
      <w:r w:rsidR="003B285E" w:rsidRPr="00DB100A">
        <w:rPr>
          <w:sz w:val="28"/>
          <w:szCs w:val="28"/>
        </w:rPr>
        <w:t xml:space="preserve">лей юношеского возраста </w:t>
      </w:r>
      <w:proofErr w:type="gramStart"/>
      <w:r w:rsidR="003B285E" w:rsidRPr="00DB100A">
        <w:rPr>
          <w:sz w:val="28"/>
          <w:szCs w:val="28"/>
        </w:rPr>
        <w:t>на конец</w:t>
      </w:r>
      <w:proofErr w:type="gramEnd"/>
      <w:r w:rsidR="003B285E" w:rsidRPr="00DB1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285E" w:rsidRPr="00DB100A">
        <w:rPr>
          <w:sz w:val="28"/>
          <w:szCs w:val="28"/>
        </w:rPr>
        <w:t>2013 г. составило</w:t>
      </w:r>
      <w:r>
        <w:rPr>
          <w:sz w:val="28"/>
          <w:szCs w:val="28"/>
        </w:rPr>
        <w:t xml:space="preserve"> 1894 </w:t>
      </w:r>
      <w:r w:rsidR="00C22568" w:rsidRPr="00DB100A">
        <w:rPr>
          <w:sz w:val="28"/>
          <w:szCs w:val="28"/>
        </w:rPr>
        <w:t>ч</w:t>
      </w:r>
      <w:r w:rsidR="003B285E" w:rsidRPr="00DB100A">
        <w:rPr>
          <w:sz w:val="28"/>
          <w:szCs w:val="28"/>
        </w:rPr>
        <w:t>еловек. Из них чит</w:t>
      </w:r>
      <w:r w:rsidR="003B285E" w:rsidRPr="00DB100A">
        <w:rPr>
          <w:sz w:val="28"/>
          <w:szCs w:val="28"/>
        </w:rPr>
        <w:t>а</w:t>
      </w:r>
      <w:r w:rsidR="003B285E" w:rsidRPr="00DB100A">
        <w:rPr>
          <w:sz w:val="28"/>
          <w:szCs w:val="28"/>
        </w:rPr>
        <w:t>телями библиотек являются</w:t>
      </w:r>
      <w:r w:rsidR="00A50CE6" w:rsidRPr="00DB100A">
        <w:rPr>
          <w:sz w:val="28"/>
          <w:szCs w:val="28"/>
        </w:rPr>
        <w:t xml:space="preserve"> 1635</w:t>
      </w:r>
      <w:r>
        <w:rPr>
          <w:sz w:val="28"/>
          <w:szCs w:val="28"/>
        </w:rPr>
        <w:t xml:space="preserve"> </w:t>
      </w:r>
      <w:r w:rsidR="00A50CE6" w:rsidRPr="00DB100A">
        <w:rPr>
          <w:sz w:val="28"/>
          <w:szCs w:val="28"/>
        </w:rPr>
        <w:t>человек.</w:t>
      </w:r>
      <w:r w:rsidR="003B285E" w:rsidRPr="00DB100A">
        <w:rPr>
          <w:color w:val="FF0000"/>
          <w:sz w:val="28"/>
          <w:szCs w:val="28"/>
        </w:rPr>
        <w:t xml:space="preserve"> </w:t>
      </w:r>
    </w:p>
    <w:p w:rsidR="00077E52" w:rsidRDefault="001C5CEA" w:rsidP="00077E52">
      <w:pPr>
        <w:spacing w:line="276" w:lineRule="auto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</w:rPr>
        <w:t xml:space="preserve">Проблемы и перспективы библиотечного обслуживания юношества </w:t>
      </w:r>
    </w:p>
    <w:p w:rsidR="001C5CEA" w:rsidRPr="00077E52" w:rsidRDefault="001C5CEA" w:rsidP="00077E52">
      <w:pPr>
        <w:spacing w:line="276" w:lineRule="auto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</w:rPr>
        <w:t>в МБУК «</w:t>
      </w:r>
      <w:proofErr w:type="spellStart"/>
      <w:r w:rsidRPr="00077E52">
        <w:rPr>
          <w:b/>
          <w:sz w:val="28"/>
          <w:szCs w:val="28"/>
        </w:rPr>
        <w:t>Че</w:t>
      </w:r>
      <w:r w:rsidR="00077E52">
        <w:rPr>
          <w:b/>
          <w:sz w:val="28"/>
          <w:szCs w:val="28"/>
        </w:rPr>
        <w:t>булинская</w:t>
      </w:r>
      <w:proofErr w:type="spellEnd"/>
      <w:r w:rsidR="00077E52">
        <w:rPr>
          <w:b/>
          <w:sz w:val="28"/>
          <w:szCs w:val="28"/>
        </w:rPr>
        <w:t xml:space="preserve"> МЦБ»</w:t>
      </w:r>
    </w:p>
    <w:p w:rsidR="00C22568" w:rsidRPr="00DB100A" w:rsidRDefault="00C22568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Количественные показатели пользователей юношеского возраста снизились. Да</w:t>
      </w:r>
      <w:r w:rsidRPr="00DB100A">
        <w:rPr>
          <w:sz w:val="28"/>
          <w:szCs w:val="28"/>
        </w:rPr>
        <w:t>н</w:t>
      </w:r>
      <w:r w:rsidRPr="00DB100A">
        <w:rPr>
          <w:sz w:val="28"/>
          <w:szCs w:val="28"/>
        </w:rPr>
        <w:t>ная ситуация складывается в связи со следующими факторами:</w:t>
      </w:r>
    </w:p>
    <w:p w:rsidR="00C22568" w:rsidRPr="00077E52" w:rsidRDefault="00C22568" w:rsidP="003816ED">
      <w:pPr>
        <w:pStyle w:val="a4"/>
        <w:numPr>
          <w:ilvl w:val="0"/>
          <w:numId w:val="2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077E52">
        <w:rPr>
          <w:sz w:val="28"/>
          <w:szCs w:val="28"/>
        </w:rPr>
        <w:t>с  уменьшением общей  численности   жителей села;</w:t>
      </w:r>
    </w:p>
    <w:p w:rsidR="0099294B" w:rsidRPr="00077E52" w:rsidRDefault="0099294B" w:rsidP="003816ED">
      <w:pPr>
        <w:pStyle w:val="a4"/>
        <w:numPr>
          <w:ilvl w:val="0"/>
          <w:numId w:val="2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077E52">
        <w:rPr>
          <w:sz w:val="28"/>
          <w:szCs w:val="28"/>
        </w:rPr>
        <w:t>сокращением числа учащихся в старших</w:t>
      </w:r>
      <w:r w:rsidR="00A50CE6" w:rsidRPr="00077E52">
        <w:rPr>
          <w:sz w:val="28"/>
          <w:szCs w:val="28"/>
        </w:rPr>
        <w:t xml:space="preserve"> классах  вследствие</w:t>
      </w:r>
      <w:r w:rsidRPr="00077E52">
        <w:rPr>
          <w:sz w:val="28"/>
          <w:szCs w:val="28"/>
        </w:rPr>
        <w:t xml:space="preserve"> закры</w:t>
      </w:r>
      <w:r w:rsidR="00A50CE6" w:rsidRPr="00077E52">
        <w:rPr>
          <w:sz w:val="28"/>
          <w:szCs w:val="28"/>
        </w:rPr>
        <w:t>тия в школах района  старших</w:t>
      </w:r>
      <w:r w:rsidRPr="00077E52">
        <w:rPr>
          <w:sz w:val="28"/>
          <w:szCs w:val="28"/>
        </w:rPr>
        <w:t xml:space="preserve"> классов</w:t>
      </w:r>
      <w:r w:rsidR="00591D92" w:rsidRPr="00077E52">
        <w:rPr>
          <w:sz w:val="28"/>
          <w:szCs w:val="28"/>
        </w:rPr>
        <w:t>;</w:t>
      </w:r>
    </w:p>
    <w:p w:rsidR="00591D92" w:rsidRPr="00077E52" w:rsidRDefault="00591D92" w:rsidP="003816ED">
      <w:pPr>
        <w:pStyle w:val="a4"/>
        <w:numPr>
          <w:ilvl w:val="0"/>
          <w:numId w:val="2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077E52">
        <w:rPr>
          <w:sz w:val="28"/>
          <w:szCs w:val="28"/>
        </w:rPr>
        <w:t>слабая материально-техническая база сельских библиотек;</w:t>
      </w:r>
    </w:p>
    <w:p w:rsidR="001C5CEA" w:rsidRPr="00077E52" w:rsidRDefault="00077E52" w:rsidP="003816ED">
      <w:pPr>
        <w:pStyle w:val="a4"/>
        <w:numPr>
          <w:ilvl w:val="0"/>
          <w:numId w:val="2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4328" w:rsidRPr="00077E52">
        <w:rPr>
          <w:sz w:val="28"/>
          <w:szCs w:val="28"/>
        </w:rPr>
        <w:t>оступность использования современных информационно</w:t>
      </w:r>
      <w:r w:rsidRPr="00077E52">
        <w:rPr>
          <w:sz w:val="28"/>
          <w:szCs w:val="28"/>
        </w:rPr>
        <w:t xml:space="preserve"> </w:t>
      </w:r>
      <w:r w:rsidR="00E14328" w:rsidRPr="00077E52">
        <w:rPr>
          <w:sz w:val="28"/>
          <w:szCs w:val="28"/>
        </w:rPr>
        <w:t>- коммуникац</w:t>
      </w:r>
      <w:r w:rsidR="00E14328" w:rsidRPr="00077E52">
        <w:rPr>
          <w:sz w:val="28"/>
          <w:szCs w:val="28"/>
        </w:rPr>
        <w:t>и</w:t>
      </w:r>
      <w:r w:rsidR="00E14328" w:rsidRPr="00077E52">
        <w:rPr>
          <w:sz w:val="28"/>
          <w:szCs w:val="28"/>
        </w:rPr>
        <w:t>онных технологий для поиска информации.</w:t>
      </w:r>
    </w:p>
    <w:p w:rsidR="00B94A44" w:rsidRDefault="00B94A44" w:rsidP="00077E52">
      <w:pPr>
        <w:spacing w:line="276" w:lineRule="auto"/>
        <w:jc w:val="both"/>
        <w:rPr>
          <w:i/>
          <w:sz w:val="28"/>
          <w:szCs w:val="28"/>
        </w:rPr>
      </w:pPr>
    </w:p>
    <w:p w:rsidR="003816ED" w:rsidRPr="003816ED" w:rsidRDefault="001C5CEA" w:rsidP="003816ED">
      <w:pPr>
        <w:spacing w:line="360" w:lineRule="auto"/>
        <w:jc w:val="center"/>
        <w:rPr>
          <w:b/>
          <w:sz w:val="28"/>
          <w:szCs w:val="28"/>
        </w:rPr>
      </w:pPr>
      <w:r w:rsidRPr="003816ED">
        <w:rPr>
          <w:b/>
          <w:sz w:val="28"/>
          <w:szCs w:val="28"/>
        </w:rPr>
        <w:t>Координация работы библиотек по обслуживанию юношества с другими учреждениями и организациями</w:t>
      </w:r>
    </w:p>
    <w:p w:rsidR="00077E52" w:rsidRDefault="00077E5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4328" w:rsidRPr="00DB100A">
        <w:rPr>
          <w:sz w:val="28"/>
          <w:szCs w:val="28"/>
        </w:rPr>
        <w:t xml:space="preserve">Наиболее тесно библиотеки на селе сотрудничают с работниками культуры. Совместно составляют планы работы, координируют их со школой </w:t>
      </w:r>
      <w:r w:rsidR="006F2A41" w:rsidRPr="00DB100A">
        <w:rPr>
          <w:sz w:val="28"/>
          <w:szCs w:val="28"/>
        </w:rPr>
        <w:t xml:space="preserve">и детскими садами, так как </w:t>
      </w:r>
      <w:r w:rsidR="00E14328" w:rsidRPr="00DB100A">
        <w:rPr>
          <w:sz w:val="28"/>
          <w:szCs w:val="28"/>
        </w:rPr>
        <w:t xml:space="preserve"> </w:t>
      </w:r>
      <w:r w:rsidR="006F2A41" w:rsidRPr="00DB100A">
        <w:rPr>
          <w:sz w:val="28"/>
          <w:szCs w:val="28"/>
        </w:rPr>
        <w:t xml:space="preserve">образовательные учреждения также </w:t>
      </w:r>
      <w:r w:rsidR="00E14328" w:rsidRPr="00DB100A">
        <w:rPr>
          <w:sz w:val="28"/>
          <w:szCs w:val="28"/>
        </w:rPr>
        <w:t>в списке партнеров библи</w:t>
      </w:r>
      <w:r w:rsidR="00E14328" w:rsidRPr="00DB100A">
        <w:rPr>
          <w:sz w:val="28"/>
          <w:szCs w:val="28"/>
        </w:rPr>
        <w:t>о</w:t>
      </w:r>
      <w:r w:rsidR="00E14328" w:rsidRPr="00DB100A">
        <w:rPr>
          <w:sz w:val="28"/>
          <w:szCs w:val="28"/>
        </w:rPr>
        <w:t>тек.</w:t>
      </w:r>
      <w:r w:rsidR="006F2A41" w:rsidRPr="00DB100A">
        <w:rPr>
          <w:sz w:val="28"/>
          <w:szCs w:val="28"/>
        </w:rPr>
        <w:t xml:space="preserve"> При подготовке ряда мероприятий библиотекари нередко обращаются в ра</w:t>
      </w:r>
      <w:r w:rsidR="006F2A41" w:rsidRPr="00DB100A">
        <w:rPr>
          <w:sz w:val="28"/>
          <w:szCs w:val="28"/>
        </w:rPr>
        <w:t>й</w:t>
      </w:r>
      <w:r w:rsidR="006F2A41" w:rsidRPr="00DB100A">
        <w:rPr>
          <w:sz w:val="28"/>
          <w:szCs w:val="28"/>
        </w:rPr>
        <w:t>онный краеведческий музей, но и сотрудники музея в свою очередь обращаются за помощью в библиотеки района. Нельзя не отметить и совместную работу би</w:t>
      </w:r>
      <w:r w:rsidR="006F2A41" w:rsidRPr="00DB100A">
        <w:rPr>
          <w:sz w:val="28"/>
          <w:szCs w:val="28"/>
        </w:rPr>
        <w:t>б</w:t>
      </w:r>
      <w:r w:rsidR="006F2A41" w:rsidRPr="00DB100A">
        <w:rPr>
          <w:sz w:val="28"/>
          <w:szCs w:val="28"/>
        </w:rPr>
        <w:t>лиотек с  отделом молодежной политики и спорта при Администрации района, особенно при подготовке мероприятий районного ма</w:t>
      </w:r>
      <w:r w:rsidR="006F2A41" w:rsidRPr="00DB100A">
        <w:rPr>
          <w:sz w:val="28"/>
          <w:szCs w:val="28"/>
        </w:rPr>
        <w:t>с</w:t>
      </w:r>
      <w:r w:rsidR="006F2A41" w:rsidRPr="00DB100A">
        <w:rPr>
          <w:sz w:val="28"/>
          <w:szCs w:val="28"/>
        </w:rPr>
        <w:t>штаба.</w:t>
      </w:r>
    </w:p>
    <w:p w:rsidR="00077E52" w:rsidRDefault="00077E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26DB" w:rsidRPr="00DB100A" w:rsidRDefault="009A26DB" w:rsidP="00077E52">
      <w:pPr>
        <w:spacing w:line="276" w:lineRule="auto"/>
        <w:jc w:val="both"/>
        <w:rPr>
          <w:sz w:val="28"/>
          <w:szCs w:val="28"/>
        </w:rPr>
      </w:pPr>
    </w:p>
    <w:p w:rsidR="001C5CEA" w:rsidRPr="00077E52" w:rsidRDefault="00077E52" w:rsidP="00077E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Статистические данные</w:t>
      </w:r>
    </w:p>
    <w:p w:rsidR="001C5CEA" w:rsidRPr="00077E52" w:rsidRDefault="001C5CEA" w:rsidP="003816ED">
      <w:pPr>
        <w:spacing w:line="276" w:lineRule="auto"/>
        <w:rPr>
          <w:b/>
          <w:sz w:val="28"/>
          <w:szCs w:val="28"/>
        </w:rPr>
      </w:pPr>
      <w:r w:rsidRPr="00077E52">
        <w:rPr>
          <w:b/>
          <w:sz w:val="28"/>
          <w:szCs w:val="28"/>
        </w:rPr>
        <w:t>Таблица 1 Обслуживание юношества</w:t>
      </w:r>
      <w:r w:rsidR="003816ED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в библиотеках ЦБС города (района)</w:t>
      </w:r>
    </w:p>
    <w:p w:rsidR="001C5CEA" w:rsidRPr="00DB100A" w:rsidRDefault="001C5CEA" w:rsidP="00DB100A">
      <w:pPr>
        <w:spacing w:line="276" w:lineRule="auto"/>
        <w:rPr>
          <w:sz w:val="28"/>
          <w:szCs w:val="28"/>
        </w:rPr>
      </w:pPr>
    </w:p>
    <w:tbl>
      <w:tblPr>
        <w:tblW w:w="10095" w:type="dxa"/>
        <w:jc w:val="center"/>
        <w:tblCellSpacing w:w="0" w:type="dxa"/>
        <w:tblInd w:w="-6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8"/>
        <w:gridCol w:w="2609"/>
        <w:gridCol w:w="1768"/>
        <w:gridCol w:w="1890"/>
      </w:tblGrid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C5CEA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C5CEA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Зарегистрированные пользователи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C5CEA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Посещения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CEA" w:rsidRPr="00DB100A" w:rsidRDefault="001C5CEA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Книговыдача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C5CEA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Всего по ЦБС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116D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1635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F2579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15520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CEA" w:rsidRPr="00DB100A" w:rsidRDefault="001116D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38369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C5CEA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В том числе по отдельным юношеским подразделениям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C5CEA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C5CEA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CEA" w:rsidRPr="00DB100A" w:rsidRDefault="001C5CEA" w:rsidP="00DB1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077E52" w:rsidP="00DB10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56556" w:rsidRPr="00DB100A">
              <w:rPr>
                <w:sz w:val="28"/>
                <w:szCs w:val="28"/>
              </w:rPr>
              <w:t>МЦБ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48</w:t>
            </w:r>
            <w:r w:rsidR="00466E27" w:rsidRPr="00DB100A">
              <w:rPr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F2579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5021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466E27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11092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ЦРДБ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29</w:t>
            </w:r>
            <w:r w:rsidR="00466E27" w:rsidRPr="00DB100A"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F2579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2256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466E27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4589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90262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Поселок 1.филиал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B332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73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EE08B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824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466E27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2016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Алчедатский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</w:t>
            </w:r>
            <w:r w:rsidR="00902622" w:rsidRPr="00DB100A">
              <w:rPr>
                <w:sz w:val="28"/>
                <w:szCs w:val="28"/>
              </w:rPr>
              <w:t xml:space="preserve"> №</w:t>
            </w:r>
            <w:r w:rsidRPr="00DB100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30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EE08B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466E27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1200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Дмитриевский ф-л </w:t>
            </w:r>
            <w:r w:rsidR="00902622"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5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B332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27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EE08B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110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466E27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443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Ивановский ф-л </w:t>
            </w:r>
            <w:r w:rsidR="00902622" w:rsidRPr="00DB100A">
              <w:rPr>
                <w:sz w:val="28"/>
                <w:szCs w:val="28"/>
              </w:rPr>
              <w:t xml:space="preserve"> 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6</w:t>
            </w:r>
            <w:r w:rsidR="00902622" w:rsidRPr="00DB1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466E27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EE08B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115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466E27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  <w:r w:rsidR="00EE08B8" w:rsidRPr="00DB100A">
              <w:rPr>
                <w:sz w:val="28"/>
                <w:szCs w:val="28"/>
              </w:rPr>
              <w:t>00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Карачаровский ф-л </w:t>
            </w:r>
            <w:r w:rsidR="00902622"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8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B332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40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EE08B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507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466E27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1035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Кураковский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</w:t>
            </w:r>
            <w:r w:rsidR="00902622" w:rsidRPr="00DB100A">
              <w:rPr>
                <w:sz w:val="28"/>
                <w:szCs w:val="28"/>
              </w:rPr>
              <w:t xml:space="preserve"> №</w:t>
            </w:r>
            <w:r w:rsidRPr="00DB100A">
              <w:rPr>
                <w:sz w:val="28"/>
                <w:szCs w:val="28"/>
              </w:rPr>
              <w:t xml:space="preserve"> 9 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41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977FC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547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466E27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1158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Курск – Смоленский ф-л</w:t>
            </w:r>
            <w:r w:rsidR="00077E52">
              <w:rPr>
                <w:sz w:val="28"/>
                <w:szCs w:val="28"/>
              </w:rPr>
              <w:t xml:space="preserve"> </w:t>
            </w:r>
            <w:r w:rsidR="00902622" w:rsidRPr="00DB100A">
              <w:rPr>
                <w:sz w:val="28"/>
                <w:szCs w:val="28"/>
              </w:rPr>
              <w:t>№</w:t>
            </w:r>
            <w:r w:rsidRPr="00DB100A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40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977FC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589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466E27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1279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Михайловский ф-л </w:t>
            </w:r>
            <w:r w:rsidR="00902622"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11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977FC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45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466E27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97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Николаевский ф-л </w:t>
            </w:r>
            <w:r w:rsidR="00902622"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12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7</w:t>
            </w:r>
            <w:r w:rsidR="00466E27" w:rsidRPr="00DB100A">
              <w:rPr>
                <w:sz w:val="28"/>
                <w:szCs w:val="28"/>
              </w:rPr>
              <w:t>0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977FC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694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466E27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1914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Новоивановский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 </w:t>
            </w:r>
            <w:r w:rsidR="00902622"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13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466E27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108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977FC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1254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466E27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4315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Новоказанский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 </w:t>
            </w:r>
            <w:r w:rsidR="00902622"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14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35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977FC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A0733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990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Петропавловский ф-л </w:t>
            </w:r>
            <w:r w:rsidR="00902622"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16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A0733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977FC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A0733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14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Покровский ф-л </w:t>
            </w:r>
            <w:r w:rsidR="00902622"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18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B332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16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977FC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68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A0733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300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Орлово – Розовский ф-л </w:t>
            </w:r>
            <w:r w:rsidR="00902622"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19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A0733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31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977FC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385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A0733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609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Усманский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 </w:t>
            </w:r>
            <w:r w:rsidR="00902622"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21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B332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</w:t>
            </w:r>
            <w:r w:rsidR="00A07338" w:rsidRPr="00DB100A"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977FC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343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A0733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953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Усть</w:t>
            </w:r>
            <w:proofErr w:type="spellEnd"/>
            <w:r w:rsidRPr="00DB100A">
              <w:rPr>
                <w:sz w:val="28"/>
                <w:szCs w:val="28"/>
              </w:rPr>
              <w:t xml:space="preserve"> – </w:t>
            </w:r>
            <w:proofErr w:type="spellStart"/>
            <w:r w:rsidRPr="00DB100A">
              <w:rPr>
                <w:sz w:val="28"/>
                <w:szCs w:val="28"/>
              </w:rPr>
              <w:t>Сертинский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 </w:t>
            </w:r>
            <w:r w:rsidR="00902622"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22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A0733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62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977FC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822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A0733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1274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Усть</w:t>
            </w:r>
            <w:proofErr w:type="spellEnd"/>
            <w:r w:rsidRPr="00DB100A">
              <w:rPr>
                <w:sz w:val="28"/>
                <w:szCs w:val="28"/>
              </w:rPr>
              <w:t xml:space="preserve"> – </w:t>
            </w:r>
            <w:proofErr w:type="spellStart"/>
            <w:r w:rsidRPr="00DB100A">
              <w:rPr>
                <w:sz w:val="28"/>
                <w:szCs w:val="28"/>
              </w:rPr>
              <w:t>Чебулинский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 </w:t>
            </w:r>
            <w:r w:rsidR="00902622"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101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977FC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</w:t>
            </w:r>
            <w:r w:rsidR="00F25790" w:rsidRPr="00DB100A">
              <w:rPr>
                <w:sz w:val="28"/>
                <w:szCs w:val="28"/>
              </w:rPr>
              <w:t>96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A0733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2280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Чумайский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 </w:t>
            </w:r>
            <w:r w:rsidR="00902622"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24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A0733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91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F2579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475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A0733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1500</w:t>
            </w:r>
          </w:p>
        </w:tc>
      </w:tr>
      <w:tr w:rsidR="00902622" w:rsidRPr="00DB100A" w:rsidTr="00902622">
        <w:trPr>
          <w:tblCellSpacing w:w="0" w:type="dxa"/>
          <w:jc w:val="center"/>
        </w:trPr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Шестаковский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 </w:t>
            </w:r>
            <w:r w:rsidR="00902622" w:rsidRPr="00DB100A">
              <w:rPr>
                <w:sz w:val="28"/>
                <w:szCs w:val="28"/>
              </w:rPr>
              <w:t>№</w:t>
            </w:r>
            <w:r w:rsidR="00077E52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A0733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556" w:rsidRPr="00DB100A" w:rsidRDefault="00F2579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166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556" w:rsidRPr="00DB100A" w:rsidRDefault="00A0733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1111</w:t>
            </w:r>
          </w:p>
        </w:tc>
      </w:tr>
    </w:tbl>
    <w:p w:rsidR="00B01CC1" w:rsidRPr="00DB100A" w:rsidRDefault="00B01CC1" w:rsidP="00DB100A">
      <w:pPr>
        <w:spacing w:line="276" w:lineRule="auto"/>
        <w:rPr>
          <w:sz w:val="28"/>
          <w:szCs w:val="28"/>
        </w:rPr>
      </w:pPr>
    </w:p>
    <w:p w:rsidR="001C5CEA" w:rsidRPr="00077E52" w:rsidRDefault="001C5CEA" w:rsidP="003816ED">
      <w:pPr>
        <w:spacing w:line="276" w:lineRule="auto"/>
        <w:rPr>
          <w:b/>
          <w:sz w:val="28"/>
          <w:szCs w:val="28"/>
        </w:rPr>
      </w:pPr>
      <w:r w:rsidRPr="00077E52">
        <w:rPr>
          <w:b/>
          <w:sz w:val="28"/>
          <w:szCs w:val="28"/>
        </w:rPr>
        <w:t>Таблица 2</w:t>
      </w:r>
      <w:r w:rsidR="003816ED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Динамика обслуживания юношества за период 2011-2013</w:t>
      </w:r>
      <w:r w:rsidR="00077E52" w:rsidRPr="00077E52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гг.</w:t>
      </w:r>
    </w:p>
    <w:tbl>
      <w:tblPr>
        <w:tblW w:w="948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4"/>
        <w:gridCol w:w="2809"/>
        <w:gridCol w:w="2164"/>
        <w:gridCol w:w="2633"/>
      </w:tblGrid>
      <w:tr w:rsidR="001C5CEA" w:rsidRPr="00DB100A" w:rsidTr="001D20DF">
        <w:trPr>
          <w:tblCellSpacing w:w="0" w:type="dxa"/>
          <w:jc w:val="center"/>
        </w:trPr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C5CEA" w:rsidP="00077E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Год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C5CEA" w:rsidP="00077E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Зарегистрированные пользователи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C5CEA" w:rsidP="00077E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Посещения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CEA" w:rsidRPr="00DB100A" w:rsidRDefault="001C5CEA" w:rsidP="00077E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Книговыдача</w:t>
            </w:r>
          </w:p>
        </w:tc>
      </w:tr>
      <w:tr w:rsidR="001C5CEA" w:rsidRPr="00DB100A" w:rsidTr="001D20DF">
        <w:trPr>
          <w:tblCellSpacing w:w="0" w:type="dxa"/>
          <w:jc w:val="center"/>
        </w:trPr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C5CEA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2011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64698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1756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0755AA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15247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CEA" w:rsidRPr="00DB100A" w:rsidRDefault="00E90BA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39191</w:t>
            </w:r>
          </w:p>
        </w:tc>
      </w:tr>
      <w:tr w:rsidR="001C5CEA" w:rsidRPr="00DB100A" w:rsidTr="001D20DF">
        <w:trPr>
          <w:tblCellSpacing w:w="0" w:type="dxa"/>
          <w:jc w:val="center"/>
        </w:trPr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C5CEA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2012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B332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1758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0755AA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15263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CEA" w:rsidRPr="00DB100A" w:rsidRDefault="002E079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39198</w:t>
            </w:r>
          </w:p>
        </w:tc>
      </w:tr>
      <w:tr w:rsidR="001C5CEA" w:rsidRPr="00DB100A" w:rsidTr="001D20DF">
        <w:trPr>
          <w:tblCellSpacing w:w="0" w:type="dxa"/>
          <w:jc w:val="center"/>
        </w:trPr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C5CEA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2013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1116D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1635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5CEA" w:rsidRPr="00DB100A" w:rsidRDefault="00F2579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15520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CEA" w:rsidRPr="00DB100A" w:rsidRDefault="001116D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38369</w:t>
            </w:r>
          </w:p>
        </w:tc>
      </w:tr>
    </w:tbl>
    <w:p w:rsidR="001C5CEA" w:rsidRPr="00103324" w:rsidRDefault="001C5CEA" w:rsidP="003816ED">
      <w:pPr>
        <w:spacing w:after="200" w:line="276" w:lineRule="auto"/>
        <w:rPr>
          <w:b/>
          <w:sz w:val="28"/>
          <w:szCs w:val="28"/>
        </w:rPr>
      </w:pPr>
      <w:r w:rsidRPr="00103324">
        <w:rPr>
          <w:b/>
          <w:sz w:val="28"/>
          <w:szCs w:val="28"/>
        </w:rPr>
        <w:lastRenderedPageBreak/>
        <w:t>Таблица 3</w:t>
      </w:r>
      <w:r w:rsidR="003816ED">
        <w:rPr>
          <w:b/>
          <w:sz w:val="28"/>
          <w:szCs w:val="28"/>
        </w:rPr>
        <w:t xml:space="preserve"> </w:t>
      </w:r>
      <w:r w:rsidRPr="00103324">
        <w:rPr>
          <w:b/>
          <w:sz w:val="28"/>
          <w:szCs w:val="28"/>
        </w:rPr>
        <w:t>Характеристика состава зарегистрированных пользователей</w:t>
      </w:r>
      <w:r w:rsidR="003816ED">
        <w:rPr>
          <w:b/>
          <w:sz w:val="28"/>
          <w:szCs w:val="28"/>
        </w:rPr>
        <w:t xml:space="preserve"> </w:t>
      </w:r>
      <w:r w:rsidRPr="00103324">
        <w:rPr>
          <w:b/>
          <w:sz w:val="28"/>
          <w:szCs w:val="28"/>
        </w:rPr>
        <w:t>юношеского возраста (15-</w:t>
      </w:r>
      <w:smartTag w:uri="urn:schemas-microsoft-com:office:smarttags" w:element="metricconverter">
        <w:smartTagPr>
          <w:attr w:name="ProductID" w:val="24 г"/>
        </w:smartTagPr>
        <w:r w:rsidRPr="00103324">
          <w:rPr>
            <w:b/>
            <w:sz w:val="28"/>
            <w:szCs w:val="28"/>
          </w:rPr>
          <w:t>24 г</w:t>
        </w:r>
      </w:smartTag>
      <w:r w:rsidRPr="00103324">
        <w:rPr>
          <w:b/>
          <w:sz w:val="28"/>
          <w:szCs w:val="28"/>
        </w:rPr>
        <w:t>.) по ЦБС</w:t>
      </w:r>
    </w:p>
    <w:p w:rsidR="00B01CC1" w:rsidRPr="00DB100A" w:rsidRDefault="00B01CC1" w:rsidP="00DB100A">
      <w:pPr>
        <w:spacing w:line="276" w:lineRule="auto"/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1"/>
        <w:gridCol w:w="1275"/>
        <w:gridCol w:w="1134"/>
        <w:gridCol w:w="1134"/>
        <w:gridCol w:w="1276"/>
        <w:gridCol w:w="1418"/>
      </w:tblGrid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              </w:t>
            </w:r>
            <w:r w:rsidR="00156556" w:rsidRPr="00DB100A">
              <w:rPr>
                <w:sz w:val="28"/>
                <w:szCs w:val="28"/>
              </w:rPr>
              <w:t xml:space="preserve">Филиал </w:t>
            </w:r>
          </w:p>
        </w:tc>
        <w:tc>
          <w:tcPr>
            <w:tcW w:w="851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Вс</w:t>
            </w:r>
            <w:r w:rsidRPr="00DB100A">
              <w:rPr>
                <w:sz w:val="28"/>
                <w:szCs w:val="28"/>
              </w:rPr>
              <w:t>е</w:t>
            </w:r>
            <w:r w:rsidRPr="00DB100A">
              <w:rPr>
                <w:sz w:val="28"/>
                <w:szCs w:val="28"/>
              </w:rPr>
              <w:t xml:space="preserve">го </w:t>
            </w:r>
          </w:p>
        </w:tc>
        <w:tc>
          <w:tcPr>
            <w:tcW w:w="1275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Старш</w:t>
            </w:r>
            <w:r w:rsidRPr="00DB100A">
              <w:rPr>
                <w:sz w:val="28"/>
                <w:szCs w:val="28"/>
              </w:rPr>
              <w:t>е</w:t>
            </w:r>
            <w:r w:rsidRPr="00DB100A">
              <w:rPr>
                <w:sz w:val="28"/>
                <w:szCs w:val="28"/>
              </w:rPr>
              <w:t>клас</w:t>
            </w:r>
            <w:r w:rsidRPr="00DB100A">
              <w:rPr>
                <w:sz w:val="28"/>
                <w:szCs w:val="28"/>
              </w:rPr>
              <w:t>с</w:t>
            </w:r>
            <w:r w:rsidRPr="00DB100A">
              <w:rPr>
                <w:sz w:val="28"/>
                <w:szCs w:val="28"/>
              </w:rPr>
              <w:t xml:space="preserve">ников </w:t>
            </w:r>
          </w:p>
        </w:tc>
        <w:tc>
          <w:tcPr>
            <w:tcW w:w="1134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Уч</w:t>
            </w:r>
            <w:r w:rsidRPr="00DB100A">
              <w:rPr>
                <w:sz w:val="28"/>
                <w:szCs w:val="28"/>
              </w:rPr>
              <w:t>а</w:t>
            </w:r>
            <w:r w:rsidRPr="00DB100A">
              <w:rPr>
                <w:sz w:val="28"/>
                <w:szCs w:val="28"/>
              </w:rPr>
              <w:t xml:space="preserve">щихся </w:t>
            </w:r>
          </w:p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   ПТУ</w:t>
            </w:r>
          </w:p>
        </w:tc>
        <w:tc>
          <w:tcPr>
            <w:tcW w:w="1134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Ст</w:t>
            </w:r>
            <w:r w:rsidRPr="00DB100A">
              <w:rPr>
                <w:sz w:val="28"/>
                <w:szCs w:val="28"/>
              </w:rPr>
              <w:t>у</w:t>
            </w:r>
            <w:r w:rsidRPr="00DB100A">
              <w:rPr>
                <w:sz w:val="28"/>
                <w:szCs w:val="28"/>
              </w:rPr>
              <w:t xml:space="preserve">дентов </w:t>
            </w:r>
          </w:p>
        </w:tc>
        <w:tc>
          <w:tcPr>
            <w:tcW w:w="1276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Рабочей молод</w:t>
            </w:r>
            <w:r w:rsidRPr="00DB100A">
              <w:rPr>
                <w:sz w:val="28"/>
                <w:szCs w:val="28"/>
              </w:rPr>
              <w:t>е</w:t>
            </w:r>
            <w:r w:rsidRPr="00DB100A">
              <w:rPr>
                <w:sz w:val="28"/>
                <w:szCs w:val="28"/>
              </w:rPr>
              <w:t>жи</w:t>
            </w:r>
          </w:p>
        </w:tc>
        <w:tc>
          <w:tcPr>
            <w:tcW w:w="1418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Безр</w:t>
            </w:r>
            <w:r w:rsidRPr="00DB100A">
              <w:rPr>
                <w:sz w:val="28"/>
                <w:szCs w:val="28"/>
              </w:rPr>
              <w:t>а</w:t>
            </w:r>
            <w:r w:rsidRPr="00DB100A">
              <w:rPr>
                <w:sz w:val="28"/>
                <w:szCs w:val="28"/>
              </w:rPr>
              <w:t>ботной молод</w:t>
            </w:r>
            <w:r w:rsidRPr="00DB100A">
              <w:rPr>
                <w:sz w:val="28"/>
                <w:szCs w:val="28"/>
              </w:rPr>
              <w:t>е</w:t>
            </w:r>
            <w:r w:rsidRPr="00DB100A">
              <w:rPr>
                <w:sz w:val="28"/>
                <w:szCs w:val="28"/>
              </w:rPr>
              <w:t>жи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376FF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Поселок 1.филиал №</w:t>
            </w:r>
            <w:r w:rsidR="00156556" w:rsidRPr="00DB100A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51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7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376FF8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Алчедатский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  №</w:t>
            </w:r>
            <w:r w:rsidR="00156556" w:rsidRPr="00DB100A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851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8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376FF8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Дмитриевский</w:t>
            </w:r>
            <w:r w:rsidR="00E80B89" w:rsidRPr="00DB100A">
              <w:rPr>
                <w:sz w:val="28"/>
                <w:szCs w:val="28"/>
              </w:rPr>
              <w:t xml:space="preserve"> ф</w:t>
            </w:r>
            <w:r w:rsidRPr="00DB100A">
              <w:rPr>
                <w:sz w:val="28"/>
                <w:szCs w:val="28"/>
              </w:rPr>
              <w:t>-л</w:t>
            </w:r>
            <w:r w:rsidR="00103324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№</w:t>
            </w:r>
            <w:r w:rsidR="00156556" w:rsidRPr="00DB100A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851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Ивановский ф-л №</w:t>
            </w:r>
            <w:r w:rsidR="00156556" w:rsidRPr="00DB100A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851" w:type="dxa"/>
          </w:tcPr>
          <w:p w:rsidR="00156556" w:rsidRPr="00DB100A" w:rsidRDefault="004A7D3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Карачаровский ф-л </w:t>
            </w:r>
            <w:r w:rsidR="00156556" w:rsidRPr="00DB100A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51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Кураковский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 № </w:t>
            </w:r>
            <w:r w:rsidR="00156556" w:rsidRPr="00DB100A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51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20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Курск-Смоленский ф-л</w:t>
            </w:r>
            <w:r w:rsidR="00103324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№</w:t>
            </w:r>
            <w:r w:rsidR="00156556" w:rsidRPr="00DB100A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51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Михайловский ф-л №</w:t>
            </w:r>
            <w:r w:rsidR="00103324">
              <w:rPr>
                <w:sz w:val="28"/>
                <w:szCs w:val="28"/>
              </w:rPr>
              <w:t xml:space="preserve"> </w:t>
            </w:r>
            <w:r w:rsidR="00156556" w:rsidRPr="00DB100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156556" w:rsidRPr="00DB100A" w:rsidRDefault="004A7D3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Николаевский ф-л №</w:t>
            </w:r>
            <w:r w:rsidR="00103324">
              <w:rPr>
                <w:sz w:val="28"/>
                <w:szCs w:val="28"/>
              </w:rPr>
              <w:t xml:space="preserve"> </w:t>
            </w:r>
            <w:r w:rsidR="00156556" w:rsidRPr="00DB100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7</w:t>
            </w:r>
            <w:r w:rsidR="004A7D3B" w:rsidRPr="00DB100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  <w:r w:rsidR="00A208E5" w:rsidRPr="00DB100A">
              <w:rPr>
                <w:sz w:val="28"/>
                <w:szCs w:val="28"/>
              </w:rPr>
              <w:t>8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Новоивановский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 №</w:t>
            </w:r>
            <w:r w:rsidR="00156556" w:rsidRPr="00DB100A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851" w:type="dxa"/>
          </w:tcPr>
          <w:p w:rsidR="00156556" w:rsidRPr="00DB100A" w:rsidRDefault="004A7D3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108</w:t>
            </w:r>
          </w:p>
        </w:tc>
        <w:tc>
          <w:tcPr>
            <w:tcW w:w="1275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  <w:r w:rsidR="00A208E5" w:rsidRPr="00DB100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  <w:r w:rsidR="00A208E5" w:rsidRPr="00DB10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  <w:r w:rsidR="00A208E5" w:rsidRPr="00DB10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6556" w:rsidRPr="00DB100A" w:rsidRDefault="006E01D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32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Новоказанский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 №</w:t>
            </w:r>
            <w:r w:rsidR="00103324">
              <w:rPr>
                <w:sz w:val="28"/>
                <w:szCs w:val="28"/>
              </w:rPr>
              <w:t xml:space="preserve"> </w:t>
            </w:r>
            <w:r w:rsidR="00156556" w:rsidRPr="00DB100A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Петропавловский ф-л №</w:t>
            </w:r>
            <w:r w:rsidR="00156556" w:rsidRPr="00DB100A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851" w:type="dxa"/>
          </w:tcPr>
          <w:p w:rsidR="00156556" w:rsidRPr="00DB100A" w:rsidRDefault="004A7D3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Покровский ф-л № </w:t>
            </w:r>
            <w:r w:rsidR="00156556" w:rsidRPr="00DB100A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Орлово-Розовский ф-л №</w:t>
            </w:r>
            <w:r w:rsidR="00156556" w:rsidRPr="00DB100A">
              <w:rPr>
                <w:sz w:val="28"/>
                <w:szCs w:val="28"/>
              </w:rPr>
              <w:t xml:space="preserve">  19</w:t>
            </w:r>
          </w:p>
        </w:tc>
        <w:tc>
          <w:tcPr>
            <w:tcW w:w="851" w:type="dxa"/>
          </w:tcPr>
          <w:p w:rsidR="00156556" w:rsidRPr="00DB100A" w:rsidRDefault="004A7D3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156556" w:rsidRPr="00DB100A" w:rsidRDefault="006E01D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6556" w:rsidRPr="00DB100A" w:rsidRDefault="006E01D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Усманский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 № </w:t>
            </w:r>
            <w:r w:rsidR="00156556" w:rsidRPr="00DB100A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</w:t>
            </w:r>
            <w:r w:rsidR="004A7D3B" w:rsidRPr="00DB100A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  <w:r w:rsidR="006E01D5" w:rsidRPr="00DB100A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16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Усть-Сертинский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 №</w:t>
            </w:r>
            <w:r w:rsidR="00156556" w:rsidRPr="00DB100A">
              <w:rPr>
                <w:sz w:val="28"/>
                <w:szCs w:val="28"/>
              </w:rPr>
              <w:t xml:space="preserve">  22</w:t>
            </w:r>
          </w:p>
        </w:tc>
        <w:tc>
          <w:tcPr>
            <w:tcW w:w="851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13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Усть-Чебулинский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</w:t>
            </w:r>
            <w:r w:rsidR="00103324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№</w:t>
            </w:r>
            <w:r w:rsidR="00156556" w:rsidRPr="00DB100A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851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101</w:t>
            </w:r>
          </w:p>
        </w:tc>
        <w:tc>
          <w:tcPr>
            <w:tcW w:w="1275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56556" w:rsidRPr="00DB100A" w:rsidRDefault="00A208E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156556" w:rsidRPr="00DB100A" w:rsidRDefault="003A3E0A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22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Чумайский</w:t>
            </w:r>
            <w:proofErr w:type="spellEnd"/>
            <w:r w:rsidRPr="00DB100A">
              <w:rPr>
                <w:sz w:val="28"/>
                <w:szCs w:val="28"/>
              </w:rPr>
              <w:t xml:space="preserve"> ф-л №</w:t>
            </w:r>
            <w:r w:rsidR="00103324">
              <w:rPr>
                <w:sz w:val="28"/>
                <w:szCs w:val="28"/>
              </w:rPr>
              <w:t xml:space="preserve"> </w:t>
            </w:r>
            <w:r w:rsidR="00156556" w:rsidRPr="00DB100A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156556" w:rsidRPr="00DB100A" w:rsidRDefault="004A7D3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91</w:t>
            </w:r>
          </w:p>
        </w:tc>
        <w:tc>
          <w:tcPr>
            <w:tcW w:w="1275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22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E80B89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Шестаковский</w:t>
            </w:r>
            <w:proofErr w:type="spellEnd"/>
            <w:r w:rsidRPr="00DB100A">
              <w:rPr>
                <w:sz w:val="28"/>
                <w:szCs w:val="28"/>
              </w:rPr>
              <w:t xml:space="preserve"> </w:t>
            </w:r>
            <w:r w:rsidR="00103324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ф-л №</w:t>
            </w:r>
            <w:r w:rsidR="00156556" w:rsidRPr="00DB100A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851" w:type="dxa"/>
          </w:tcPr>
          <w:p w:rsidR="00156556" w:rsidRPr="00DB100A" w:rsidRDefault="004A7D3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МЦБ</w:t>
            </w:r>
          </w:p>
        </w:tc>
        <w:tc>
          <w:tcPr>
            <w:tcW w:w="851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487</w:t>
            </w:r>
          </w:p>
        </w:tc>
        <w:tc>
          <w:tcPr>
            <w:tcW w:w="1275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112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ЦРДБ</w:t>
            </w:r>
          </w:p>
        </w:tc>
        <w:tc>
          <w:tcPr>
            <w:tcW w:w="851" w:type="dxa"/>
          </w:tcPr>
          <w:p w:rsidR="00156556" w:rsidRPr="00DB100A" w:rsidRDefault="00A26D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296</w:t>
            </w:r>
          </w:p>
        </w:tc>
        <w:tc>
          <w:tcPr>
            <w:tcW w:w="1275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156556" w:rsidRPr="00DB100A" w:rsidRDefault="000A1B8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156556" w:rsidRPr="00DB100A" w:rsidRDefault="006E01D5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</w:t>
            </w:r>
            <w:r w:rsidR="000A1B8B" w:rsidRPr="00DB100A">
              <w:rPr>
                <w:sz w:val="28"/>
                <w:szCs w:val="28"/>
              </w:rPr>
              <w:t>4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Итого </w:t>
            </w:r>
          </w:p>
        </w:tc>
        <w:tc>
          <w:tcPr>
            <w:tcW w:w="851" w:type="dxa"/>
          </w:tcPr>
          <w:p w:rsidR="00156556" w:rsidRPr="00DB100A" w:rsidRDefault="001116DE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1635</w:t>
            </w:r>
          </w:p>
        </w:tc>
        <w:tc>
          <w:tcPr>
            <w:tcW w:w="1275" w:type="dxa"/>
          </w:tcPr>
          <w:p w:rsidR="00156556" w:rsidRPr="00DB100A" w:rsidRDefault="002C37F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236</w:t>
            </w:r>
          </w:p>
        </w:tc>
        <w:tc>
          <w:tcPr>
            <w:tcW w:w="1134" w:type="dxa"/>
          </w:tcPr>
          <w:p w:rsidR="00156556" w:rsidRPr="00DB100A" w:rsidRDefault="002C37F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365</w:t>
            </w:r>
          </w:p>
        </w:tc>
        <w:tc>
          <w:tcPr>
            <w:tcW w:w="1134" w:type="dxa"/>
          </w:tcPr>
          <w:p w:rsidR="00156556" w:rsidRPr="00DB100A" w:rsidRDefault="002C37F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289</w:t>
            </w:r>
          </w:p>
        </w:tc>
        <w:tc>
          <w:tcPr>
            <w:tcW w:w="1276" w:type="dxa"/>
          </w:tcPr>
          <w:p w:rsidR="00156556" w:rsidRPr="00DB100A" w:rsidRDefault="00014AC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390</w:t>
            </w:r>
          </w:p>
        </w:tc>
        <w:tc>
          <w:tcPr>
            <w:tcW w:w="1418" w:type="dxa"/>
          </w:tcPr>
          <w:p w:rsidR="00156556" w:rsidRPr="00DB100A" w:rsidRDefault="00014AC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355</w:t>
            </w:r>
          </w:p>
        </w:tc>
      </w:tr>
      <w:tr w:rsidR="00376FF8" w:rsidRPr="00DB100A" w:rsidTr="00E80B89">
        <w:tc>
          <w:tcPr>
            <w:tcW w:w="3686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851" w:type="dxa"/>
          </w:tcPr>
          <w:p w:rsidR="00156556" w:rsidRPr="00DB100A" w:rsidRDefault="00156556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56556" w:rsidRPr="00DB100A" w:rsidRDefault="00014AC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14.4</w:t>
            </w:r>
          </w:p>
        </w:tc>
        <w:tc>
          <w:tcPr>
            <w:tcW w:w="1134" w:type="dxa"/>
          </w:tcPr>
          <w:p w:rsidR="00156556" w:rsidRPr="00DB100A" w:rsidRDefault="00014AC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22.3</w:t>
            </w:r>
          </w:p>
        </w:tc>
        <w:tc>
          <w:tcPr>
            <w:tcW w:w="1134" w:type="dxa"/>
          </w:tcPr>
          <w:p w:rsidR="00156556" w:rsidRPr="00DB100A" w:rsidRDefault="00014AC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17.</w:t>
            </w:r>
            <w:r w:rsidR="00376FF8" w:rsidRPr="00DB100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56556" w:rsidRPr="00DB100A" w:rsidRDefault="00014AC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23.</w:t>
            </w:r>
            <w:r w:rsidR="00376FF8" w:rsidRPr="00DB100A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56556" w:rsidRPr="00DB100A" w:rsidRDefault="00014AC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21.7</w:t>
            </w:r>
          </w:p>
        </w:tc>
      </w:tr>
    </w:tbl>
    <w:p w:rsidR="00E80B89" w:rsidRPr="00DB100A" w:rsidRDefault="00E80B89" w:rsidP="00DB100A">
      <w:pPr>
        <w:spacing w:line="276" w:lineRule="auto"/>
        <w:rPr>
          <w:sz w:val="28"/>
          <w:szCs w:val="28"/>
        </w:rPr>
      </w:pPr>
    </w:p>
    <w:p w:rsidR="004A7D3B" w:rsidRPr="00DB100A" w:rsidRDefault="004A7D3B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В районе 29 населённых пунктов, в 20 из них имеются стационарные библиотеки.</w:t>
      </w:r>
    </w:p>
    <w:p w:rsidR="004A7D3B" w:rsidRPr="00DB100A" w:rsidRDefault="004A7D3B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Населённые пункты, не имеющие библиотек</w:t>
      </w:r>
      <w:r w:rsidR="00103324">
        <w:rPr>
          <w:sz w:val="28"/>
          <w:szCs w:val="28"/>
        </w:rPr>
        <w:t>:</w:t>
      </w:r>
    </w:p>
    <w:p w:rsidR="004A7D3B" w:rsidRPr="00103324" w:rsidRDefault="004A7D3B" w:rsidP="003816ED">
      <w:pPr>
        <w:pStyle w:val="a4"/>
        <w:numPr>
          <w:ilvl w:val="0"/>
          <w:numId w:val="23"/>
        </w:numPr>
        <w:spacing w:line="360" w:lineRule="auto"/>
        <w:ind w:left="0" w:firstLine="360"/>
        <w:rPr>
          <w:sz w:val="28"/>
          <w:szCs w:val="28"/>
        </w:rPr>
      </w:pPr>
      <w:r w:rsidRPr="00103324">
        <w:rPr>
          <w:sz w:val="28"/>
          <w:szCs w:val="28"/>
        </w:rPr>
        <w:t>Посёлок 2;</w:t>
      </w:r>
    </w:p>
    <w:p w:rsidR="004A7D3B" w:rsidRPr="00103324" w:rsidRDefault="004A7D3B" w:rsidP="003816ED">
      <w:pPr>
        <w:pStyle w:val="a4"/>
        <w:numPr>
          <w:ilvl w:val="0"/>
          <w:numId w:val="23"/>
        </w:numPr>
        <w:spacing w:line="360" w:lineRule="auto"/>
        <w:ind w:left="0" w:firstLine="360"/>
        <w:rPr>
          <w:sz w:val="28"/>
          <w:szCs w:val="28"/>
        </w:rPr>
      </w:pPr>
      <w:r w:rsidRPr="00103324">
        <w:rPr>
          <w:sz w:val="28"/>
          <w:szCs w:val="28"/>
        </w:rPr>
        <w:t>Посёлок 3;</w:t>
      </w:r>
    </w:p>
    <w:p w:rsidR="004A7D3B" w:rsidRPr="00103324" w:rsidRDefault="004A7D3B" w:rsidP="003816ED">
      <w:pPr>
        <w:pStyle w:val="a4"/>
        <w:numPr>
          <w:ilvl w:val="0"/>
          <w:numId w:val="23"/>
        </w:numPr>
        <w:spacing w:line="360" w:lineRule="auto"/>
        <w:ind w:left="0" w:firstLine="360"/>
        <w:rPr>
          <w:sz w:val="28"/>
          <w:szCs w:val="28"/>
        </w:rPr>
      </w:pPr>
      <w:r w:rsidRPr="00103324">
        <w:rPr>
          <w:sz w:val="28"/>
          <w:szCs w:val="28"/>
        </w:rPr>
        <w:t>Поселок 4;</w:t>
      </w:r>
    </w:p>
    <w:p w:rsidR="004A7D3B" w:rsidRPr="00103324" w:rsidRDefault="004A7D3B" w:rsidP="003816ED">
      <w:pPr>
        <w:pStyle w:val="a4"/>
        <w:numPr>
          <w:ilvl w:val="0"/>
          <w:numId w:val="23"/>
        </w:numPr>
        <w:spacing w:line="360" w:lineRule="auto"/>
        <w:ind w:left="0" w:firstLine="360"/>
        <w:rPr>
          <w:sz w:val="28"/>
          <w:szCs w:val="28"/>
        </w:rPr>
      </w:pPr>
      <w:r w:rsidRPr="00103324">
        <w:rPr>
          <w:sz w:val="28"/>
          <w:szCs w:val="28"/>
        </w:rPr>
        <w:lastRenderedPageBreak/>
        <w:t xml:space="preserve">Посёлок </w:t>
      </w:r>
      <w:proofErr w:type="spellStart"/>
      <w:r w:rsidRPr="00103324">
        <w:rPr>
          <w:sz w:val="28"/>
          <w:szCs w:val="28"/>
        </w:rPr>
        <w:t>Мурюк</w:t>
      </w:r>
      <w:proofErr w:type="spellEnd"/>
      <w:r w:rsidRPr="00103324">
        <w:rPr>
          <w:sz w:val="28"/>
          <w:szCs w:val="28"/>
        </w:rPr>
        <w:t>.</w:t>
      </w:r>
    </w:p>
    <w:p w:rsidR="004A7D3B" w:rsidRPr="00103324" w:rsidRDefault="004A7D3B" w:rsidP="003816ED">
      <w:pPr>
        <w:pStyle w:val="a4"/>
        <w:numPr>
          <w:ilvl w:val="0"/>
          <w:numId w:val="23"/>
        </w:numPr>
        <w:spacing w:line="360" w:lineRule="auto"/>
        <w:ind w:left="0" w:firstLine="360"/>
        <w:rPr>
          <w:sz w:val="28"/>
          <w:szCs w:val="28"/>
        </w:rPr>
      </w:pPr>
      <w:r w:rsidRPr="00103324">
        <w:rPr>
          <w:sz w:val="28"/>
          <w:szCs w:val="28"/>
        </w:rPr>
        <w:t xml:space="preserve">Поселок </w:t>
      </w:r>
      <w:proofErr w:type="spellStart"/>
      <w:r w:rsidRPr="00103324">
        <w:rPr>
          <w:sz w:val="28"/>
          <w:szCs w:val="28"/>
        </w:rPr>
        <w:t>Новоивановский</w:t>
      </w:r>
      <w:proofErr w:type="spellEnd"/>
      <w:r w:rsidRPr="00103324">
        <w:rPr>
          <w:sz w:val="28"/>
          <w:szCs w:val="28"/>
        </w:rPr>
        <w:t xml:space="preserve"> 2</w:t>
      </w:r>
    </w:p>
    <w:p w:rsidR="004A7D3B" w:rsidRPr="00103324" w:rsidRDefault="004A7D3B" w:rsidP="003816ED">
      <w:pPr>
        <w:pStyle w:val="a4"/>
        <w:numPr>
          <w:ilvl w:val="0"/>
          <w:numId w:val="23"/>
        </w:numPr>
        <w:spacing w:line="360" w:lineRule="auto"/>
        <w:ind w:left="0" w:firstLine="360"/>
        <w:rPr>
          <w:sz w:val="28"/>
          <w:szCs w:val="28"/>
        </w:rPr>
      </w:pPr>
      <w:r w:rsidRPr="00103324">
        <w:rPr>
          <w:sz w:val="28"/>
          <w:szCs w:val="28"/>
        </w:rPr>
        <w:t xml:space="preserve">Поселок </w:t>
      </w:r>
      <w:proofErr w:type="spellStart"/>
      <w:r w:rsidRPr="00103324">
        <w:rPr>
          <w:sz w:val="28"/>
          <w:szCs w:val="28"/>
        </w:rPr>
        <w:t>Новоивановский</w:t>
      </w:r>
      <w:proofErr w:type="spellEnd"/>
      <w:r w:rsidRPr="00103324">
        <w:rPr>
          <w:sz w:val="28"/>
          <w:szCs w:val="28"/>
        </w:rPr>
        <w:t xml:space="preserve"> 3</w:t>
      </w:r>
    </w:p>
    <w:p w:rsidR="004A7D3B" w:rsidRPr="00103324" w:rsidRDefault="004A7D3B" w:rsidP="003816ED">
      <w:pPr>
        <w:pStyle w:val="a4"/>
        <w:numPr>
          <w:ilvl w:val="0"/>
          <w:numId w:val="23"/>
        </w:numPr>
        <w:spacing w:line="360" w:lineRule="auto"/>
        <w:ind w:left="0" w:firstLine="360"/>
        <w:rPr>
          <w:sz w:val="28"/>
          <w:szCs w:val="28"/>
        </w:rPr>
      </w:pPr>
      <w:r w:rsidRPr="00103324">
        <w:rPr>
          <w:sz w:val="28"/>
          <w:szCs w:val="28"/>
        </w:rPr>
        <w:t xml:space="preserve">Поселок </w:t>
      </w:r>
      <w:proofErr w:type="spellStart"/>
      <w:r w:rsidRPr="00103324">
        <w:rPr>
          <w:sz w:val="28"/>
          <w:szCs w:val="28"/>
        </w:rPr>
        <w:t>Новоивановский</w:t>
      </w:r>
      <w:proofErr w:type="spellEnd"/>
      <w:r w:rsidRPr="00103324">
        <w:rPr>
          <w:sz w:val="28"/>
          <w:szCs w:val="28"/>
        </w:rPr>
        <w:t xml:space="preserve"> 4</w:t>
      </w:r>
    </w:p>
    <w:p w:rsidR="004A7D3B" w:rsidRPr="00103324" w:rsidRDefault="004A7D3B" w:rsidP="003816ED">
      <w:pPr>
        <w:pStyle w:val="a4"/>
        <w:numPr>
          <w:ilvl w:val="0"/>
          <w:numId w:val="23"/>
        </w:numPr>
        <w:spacing w:line="360" w:lineRule="auto"/>
        <w:ind w:left="0" w:firstLine="360"/>
        <w:rPr>
          <w:sz w:val="28"/>
          <w:szCs w:val="28"/>
        </w:rPr>
      </w:pPr>
      <w:r w:rsidRPr="00103324">
        <w:rPr>
          <w:sz w:val="28"/>
          <w:szCs w:val="28"/>
        </w:rPr>
        <w:t>Посёлок Боровой;</w:t>
      </w:r>
    </w:p>
    <w:p w:rsidR="004A7D3B" w:rsidRPr="00103324" w:rsidRDefault="004A7D3B" w:rsidP="003816ED">
      <w:pPr>
        <w:pStyle w:val="a4"/>
        <w:numPr>
          <w:ilvl w:val="0"/>
          <w:numId w:val="23"/>
        </w:numPr>
        <w:spacing w:line="360" w:lineRule="auto"/>
        <w:ind w:left="0" w:firstLine="360"/>
        <w:rPr>
          <w:sz w:val="28"/>
          <w:szCs w:val="28"/>
        </w:rPr>
      </w:pPr>
      <w:r w:rsidRPr="00103324">
        <w:rPr>
          <w:sz w:val="28"/>
          <w:szCs w:val="28"/>
        </w:rPr>
        <w:t>Поселок Казанка-20</w:t>
      </w:r>
    </w:p>
    <w:p w:rsidR="00156556" w:rsidRPr="00DB100A" w:rsidRDefault="00103324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7D3B" w:rsidRPr="00DB100A">
        <w:rPr>
          <w:sz w:val="28"/>
          <w:szCs w:val="28"/>
        </w:rPr>
        <w:t>Первые семь посёлков из списка являются колониями поселения ГУФСИН по Кемеровской области. Вольное население там отсутствует или совсем незнач</w:t>
      </w:r>
      <w:r w:rsidR="004A7D3B" w:rsidRPr="00DB100A">
        <w:rPr>
          <w:sz w:val="28"/>
          <w:szCs w:val="28"/>
        </w:rPr>
        <w:t>и</w:t>
      </w:r>
      <w:r w:rsidR="004A7D3B" w:rsidRPr="00DB100A">
        <w:rPr>
          <w:sz w:val="28"/>
          <w:szCs w:val="28"/>
        </w:rPr>
        <w:t>тельное (ждут своей очередности для переселения по программе «Ветхое жилье» в другие населенные пункты. Для осужденных созданы ведомственные библиот</w:t>
      </w:r>
      <w:r w:rsidR="004A7D3B" w:rsidRPr="00DB100A">
        <w:rPr>
          <w:sz w:val="28"/>
          <w:szCs w:val="28"/>
        </w:rPr>
        <w:t>е</w:t>
      </w:r>
      <w:r w:rsidR="004A7D3B" w:rsidRPr="00DB100A">
        <w:rPr>
          <w:sz w:val="28"/>
          <w:szCs w:val="28"/>
        </w:rPr>
        <w:t xml:space="preserve">ки. </w:t>
      </w:r>
    </w:p>
    <w:p w:rsidR="00103324" w:rsidRDefault="00156556" w:rsidP="00103324">
      <w:pPr>
        <w:spacing w:line="276" w:lineRule="auto"/>
        <w:jc w:val="center"/>
        <w:rPr>
          <w:b/>
          <w:sz w:val="28"/>
          <w:szCs w:val="28"/>
        </w:rPr>
      </w:pPr>
      <w:r w:rsidRPr="00103324">
        <w:rPr>
          <w:b/>
          <w:sz w:val="28"/>
          <w:szCs w:val="28"/>
        </w:rPr>
        <w:t xml:space="preserve">Программно-целевая и проектная деятельность библиотеки </w:t>
      </w:r>
    </w:p>
    <w:p w:rsidR="00103324" w:rsidRDefault="00156556" w:rsidP="00103324">
      <w:pPr>
        <w:spacing w:line="276" w:lineRule="auto"/>
        <w:jc w:val="center"/>
        <w:rPr>
          <w:b/>
          <w:sz w:val="28"/>
          <w:szCs w:val="28"/>
        </w:rPr>
      </w:pPr>
      <w:r w:rsidRPr="00103324">
        <w:rPr>
          <w:b/>
          <w:sz w:val="28"/>
          <w:szCs w:val="28"/>
        </w:rPr>
        <w:t xml:space="preserve">(создание собственных программ и проектов и участие в  </w:t>
      </w:r>
    </w:p>
    <w:p w:rsidR="00156556" w:rsidRPr="00103324" w:rsidRDefault="00156556" w:rsidP="00103324">
      <w:pPr>
        <w:spacing w:line="276" w:lineRule="auto"/>
        <w:jc w:val="center"/>
        <w:rPr>
          <w:b/>
          <w:sz w:val="28"/>
          <w:szCs w:val="28"/>
        </w:rPr>
      </w:pPr>
      <w:r w:rsidRPr="00103324">
        <w:rPr>
          <w:b/>
          <w:sz w:val="28"/>
          <w:szCs w:val="28"/>
        </w:rPr>
        <w:t>региональных и федеральных про</w:t>
      </w:r>
      <w:r w:rsidR="00103324">
        <w:rPr>
          <w:b/>
          <w:sz w:val="28"/>
          <w:szCs w:val="28"/>
        </w:rPr>
        <w:t>граммах)</w:t>
      </w:r>
    </w:p>
    <w:p w:rsidR="00156556" w:rsidRPr="00DB100A" w:rsidRDefault="00156556" w:rsidP="00DB100A">
      <w:pPr>
        <w:spacing w:line="276" w:lineRule="auto"/>
        <w:rPr>
          <w:sz w:val="28"/>
          <w:szCs w:val="28"/>
        </w:rPr>
      </w:pPr>
    </w:p>
    <w:p w:rsidR="00BA66F1" w:rsidRPr="00DB100A" w:rsidRDefault="00103324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272A" w:rsidRPr="00DB100A">
        <w:rPr>
          <w:sz w:val="28"/>
          <w:szCs w:val="28"/>
        </w:rPr>
        <w:t>В 2013 году</w:t>
      </w:r>
      <w:r w:rsidR="00BA66F1" w:rsidRPr="00DB100A">
        <w:rPr>
          <w:sz w:val="28"/>
          <w:szCs w:val="28"/>
        </w:rPr>
        <w:t xml:space="preserve"> был разработан </w:t>
      </w:r>
      <w:r w:rsidR="0034272A" w:rsidRPr="00DB100A">
        <w:rPr>
          <w:sz w:val="28"/>
          <w:szCs w:val="28"/>
        </w:rPr>
        <w:t xml:space="preserve"> </w:t>
      </w:r>
      <w:r w:rsidR="00BA66F1" w:rsidRPr="00DB100A">
        <w:rPr>
          <w:sz w:val="28"/>
          <w:szCs w:val="28"/>
        </w:rPr>
        <w:t>проект Центральной районной детской би</w:t>
      </w:r>
      <w:r w:rsidR="00BA66F1" w:rsidRPr="00DB100A">
        <w:rPr>
          <w:sz w:val="28"/>
          <w:szCs w:val="28"/>
        </w:rPr>
        <w:t>б</w:t>
      </w:r>
      <w:r w:rsidR="00BA66F1" w:rsidRPr="00DB100A">
        <w:rPr>
          <w:sz w:val="28"/>
          <w:szCs w:val="28"/>
        </w:rPr>
        <w:t>лиотеки: инновационные формы и методы пропаганды книги среди детей и по</w:t>
      </w:r>
      <w:r w:rsidR="00BA66F1" w:rsidRPr="00DB100A">
        <w:rPr>
          <w:sz w:val="28"/>
          <w:szCs w:val="28"/>
        </w:rPr>
        <w:t>д</w:t>
      </w:r>
      <w:r w:rsidR="00BA66F1" w:rsidRPr="00DB100A">
        <w:rPr>
          <w:sz w:val="28"/>
          <w:szCs w:val="28"/>
        </w:rPr>
        <w:t xml:space="preserve">ростков «Поколение </w:t>
      </w:r>
      <w:r w:rsidR="00BA66F1" w:rsidRPr="00DB100A">
        <w:rPr>
          <w:sz w:val="28"/>
          <w:szCs w:val="28"/>
          <w:lang w:val="en-US"/>
        </w:rPr>
        <w:t>NEXT</w:t>
      </w:r>
      <w:r w:rsidR="00BA66F1" w:rsidRPr="00DB100A">
        <w:rPr>
          <w:sz w:val="28"/>
          <w:szCs w:val="28"/>
        </w:rPr>
        <w:t>» (Читать модно) (автор - Еремина Н.В.). Данный пр</w:t>
      </w:r>
      <w:r w:rsidR="00BA66F1" w:rsidRPr="00DB100A">
        <w:rPr>
          <w:sz w:val="28"/>
          <w:szCs w:val="28"/>
        </w:rPr>
        <w:t>о</w:t>
      </w:r>
      <w:r w:rsidR="00BA66F1" w:rsidRPr="00DB100A">
        <w:rPr>
          <w:sz w:val="28"/>
          <w:szCs w:val="28"/>
        </w:rPr>
        <w:t>ект был представлен для участия в</w:t>
      </w:r>
      <w:r w:rsidR="00DB100A" w:rsidRPr="00DB100A">
        <w:rPr>
          <w:sz w:val="28"/>
          <w:szCs w:val="28"/>
        </w:rPr>
        <w:t>о</w:t>
      </w:r>
      <w:r w:rsidR="00BA66F1" w:rsidRPr="00DB100A">
        <w:rPr>
          <w:sz w:val="28"/>
          <w:szCs w:val="28"/>
        </w:rPr>
        <w:t xml:space="preserve"> </w:t>
      </w:r>
      <w:r w:rsidR="004D5BE5" w:rsidRPr="00DB100A">
        <w:rPr>
          <w:sz w:val="28"/>
          <w:szCs w:val="28"/>
        </w:rPr>
        <w:t xml:space="preserve">всероссийском </w:t>
      </w:r>
      <w:r w:rsidR="00BA66F1" w:rsidRPr="00DB100A">
        <w:rPr>
          <w:sz w:val="28"/>
          <w:szCs w:val="28"/>
        </w:rPr>
        <w:t>конкурсе  на получение гра</w:t>
      </w:r>
      <w:r w:rsidR="00BA66F1" w:rsidRPr="00DB100A">
        <w:rPr>
          <w:sz w:val="28"/>
          <w:szCs w:val="28"/>
        </w:rPr>
        <w:t>н</w:t>
      </w:r>
      <w:r w:rsidR="00BA66F1" w:rsidRPr="00DB100A">
        <w:rPr>
          <w:sz w:val="28"/>
          <w:szCs w:val="28"/>
        </w:rPr>
        <w:t>та.</w:t>
      </w:r>
    </w:p>
    <w:p w:rsidR="0034272A" w:rsidRPr="00DB100A" w:rsidRDefault="00103324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6F1" w:rsidRPr="00DB100A">
        <w:rPr>
          <w:sz w:val="28"/>
          <w:szCs w:val="28"/>
        </w:rPr>
        <w:t xml:space="preserve">В </w:t>
      </w:r>
      <w:proofErr w:type="spellStart"/>
      <w:r w:rsidR="00BA66F1" w:rsidRPr="00DB100A">
        <w:rPr>
          <w:sz w:val="28"/>
          <w:szCs w:val="28"/>
        </w:rPr>
        <w:t>Чумайской</w:t>
      </w:r>
      <w:proofErr w:type="spellEnd"/>
      <w:r w:rsidR="00BA66F1" w:rsidRPr="00DB100A">
        <w:rPr>
          <w:sz w:val="28"/>
          <w:szCs w:val="28"/>
        </w:rPr>
        <w:t xml:space="preserve"> модельной библиотеке - филиале №</w:t>
      </w:r>
      <w:r>
        <w:rPr>
          <w:sz w:val="28"/>
          <w:szCs w:val="28"/>
        </w:rPr>
        <w:t xml:space="preserve"> </w:t>
      </w:r>
      <w:r w:rsidR="00BA66F1" w:rsidRPr="00DB100A">
        <w:rPr>
          <w:sz w:val="28"/>
          <w:szCs w:val="28"/>
        </w:rPr>
        <w:t>24</w:t>
      </w:r>
      <w:r w:rsidR="00723E8A" w:rsidRPr="00DB100A">
        <w:rPr>
          <w:sz w:val="28"/>
          <w:szCs w:val="28"/>
        </w:rPr>
        <w:t xml:space="preserve"> </w:t>
      </w:r>
      <w:r w:rsidR="00BA66F1" w:rsidRPr="00DB100A">
        <w:rPr>
          <w:sz w:val="28"/>
          <w:szCs w:val="28"/>
        </w:rPr>
        <w:t xml:space="preserve">был разработан проект  «Уголок земли родной»: сохранение истории населенного пункта или отдельно взятой семьи (автор - </w:t>
      </w:r>
      <w:proofErr w:type="spellStart"/>
      <w:r w:rsidR="00BA66F1" w:rsidRPr="00DB100A">
        <w:rPr>
          <w:sz w:val="28"/>
          <w:szCs w:val="28"/>
        </w:rPr>
        <w:t>Голоктионова</w:t>
      </w:r>
      <w:proofErr w:type="spellEnd"/>
      <w:r w:rsidR="00BA66F1" w:rsidRPr="00DB100A">
        <w:rPr>
          <w:sz w:val="28"/>
          <w:szCs w:val="28"/>
        </w:rPr>
        <w:t xml:space="preserve"> Л.С.).Проект был представлен для участия во всероссийском конкурсе благотворительного фонда «Созидание» «Хранители»  на получение гранта. </w:t>
      </w:r>
    </w:p>
    <w:p w:rsidR="00103324" w:rsidRDefault="00156556" w:rsidP="00103324">
      <w:pPr>
        <w:spacing w:line="276" w:lineRule="auto"/>
        <w:jc w:val="center"/>
        <w:rPr>
          <w:b/>
          <w:sz w:val="28"/>
          <w:szCs w:val="28"/>
        </w:rPr>
      </w:pPr>
      <w:r w:rsidRPr="00103324">
        <w:rPr>
          <w:b/>
          <w:sz w:val="28"/>
          <w:szCs w:val="28"/>
        </w:rPr>
        <w:t xml:space="preserve">Отдельные направления информационно – библиотечного обслуживания  юношества и информационно – досуговой деятельности библиотеки </w:t>
      </w:r>
    </w:p>
    <w:p w:rsidR="00156556" w:rsidRPr="00103324" w:rsidRDefault="00156556" w:rsidP="00103324">
      <w:pPr>
        <w:spacing w:line="276" w:lineRule="auto"/>
        <w:jc w:val="center"/>
        <w:rPr>
          <w:b/>
          <w:sz w:val="28"/>
          <w:szCs w:val="28"/>
        </w:rPr>
      </w:pPr>
      <w:r w:rsidRPr="00103324">
        <w:rPr>
          <w:b/>
          <w:sz w:val="28"/>
          <w:szCs w:val="28"/>
        </w:rPr>
        <w:t>(опишите наиболее интересное и актуальное)</w:t>
      </w:r>
    </w:p>
    <w:p w:rsidR="00176738" w:rsidRPr="003816ED" w:rsidRDefault="00176738" w:rsidP="003816ED">
      <w:pPr>
        <w:spacing w:line="276" w:lineRule="auto"/>
        <w:jc w:val="center"/>
        <w:rPr>
          <w:b/>
          <w:sz w:val="28"/>
          <w:szCs w:val="28"/>
        </w:rPr>
      </w:pPr>
      <w:r w:rsidRPr="003816ED">
        <w:rPr>
          <w:b/>
          <w:sz w:val="28"/>
          <w:szCs w:val="28"/>
        </w:rPr>
        <w:t>Поддержка и популяризация чтения. Здесь же опишите формы и методы    р</w:t>
      </w:r>
      <w:r w:rsidRPr="003816ED">
        <w:rPr>
          <w:b/>
          <w:sz w:val="28"/>
          <w:szCs w:val="28"/>
        </w:rPr>
        <w:t>а</w:t>
      </w:r>
      <w:r w:rsidRPr="003816ED">
        <w:rPr>
          <w:b/>
          <w:sz w:val="28"/>
          <w:szCs w:val="28"/>
        </w:rPr>
        <w:t>боты в области рекомендательной библиографии.</w:t>
      </w:r>
    </w:p>
    <w:p w:rsidR="00902622" w:rsidRPr="00DB100A" w:rsidRDefault="00902622" w:rsidP="00103324">
      <w:pPr>
        <w:spacing w:line="276" w:lineRule="auto"/>
        <w:jc w:val="both"/>
        <w:rPr>
          <w:sz w:val="28"/>
          <w:szCs w:val="28"/>
        </w:rPr>
      </w:pPr>
    </w:p>
    <w:p w:rsidR="00C13EB5" w:rsidRPr="00DB100A" w:rsidRDefault="00103324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13EB5" w:rsidRPr="00DB100A">
        <w:rPr>
          <w:sz w:val="28"/>
          <w:szCs w:val="28"/>
        </w:rPr>
        <w:t>Библиотекарями много делается для того, чтобы повысить престиж чтения и привлечь внимание молодых к книге. В этом плане используются все формы р</w:t>
      </w:r>
      <w:r w:rsidR="00C13EB5" w:rsidRPr="00DB100A">
        <w:rPr>
          <w:sz w:val="28"/>
          <w:szCs w:val="28"/>
        </w:rPr>
        <w:t>а</w:t>
      </w:r>
      <w:r w:rsidR="00C13EB5" w:rsidRPr="00DB100A">
        <w:rPr>
          <w:sz w:val="28"/>
          <w:szCs w:val="28"/>
        </w:rPr>
        <w:t xml:space="preserve">боты с читателями: </w:t>
      </w:r>
    </w:p>
    <w:p w:rsidR="00C13EB5" w:rsidRPr="00103324" w:rsidRDefault="00C13EB5" w:rsidP="003816ED">
      <w:pPr>
        <w:pStyle w:val="a4"/>
        <w:numPr>
          <w:ilvl w:val="0"/>
          <w:numId w:val="2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03324">
        <w:rPr>
          <w:sz w:val="28"/>
          <w:szCs w:val="28"/>
        </w:rPr>
        <w:t>наглядные – выставки литературы раз</w:t>
      </w:r>
      <w:r w:rsidR="00072C14" w:rsidRPr="00103324">
        <w:rPr>
          <w:sz w:val="28"/>
          <w:szCs w:val="28"/>
        </w:rPr>
        <w:t xml:space="preserve">личных модификаций по темам </w:t>
      </w:r>
      <w:r w:rsidRPr="00103324">
        <w:rPr>
          <w:sz w:val="28"/>
          <w:szCs w:val="28"/>
        </w:rPr>
        <w:t xml:space="preserve"> и к датам; буклеты и списки литературы, планы чтения и памятки;</w:t>
      </w:r>
    </w:p>
    <w:p w:rsidR="00C13EB5" w:rsidRPr="00103324" w:rsidRDefault="00C13EB5" w:rsidP="003816ED">
      <w:pPr>
        <w:pStyle w:val="a4"/>
        <w:numPr>
          <w:ilvl w:val="0"/>
          <w:numId w:val="2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03324">
        <w:rPr>
          <w:sz w:val="28"/>
          <w:szCs w:val="28"/>
        </w:rPr>
        <w:t>индивидуальные  и групповые – беседы и обзоры, экскурсии;</w:t>
      </w:r>
    </w:p>
    <w:p w:rsidR="00C13EB5" w:rsidRPr="00103324" w:rsidRDefault="00C13EB5" w:rsidP="003816ED">
      <w:pPr>
        <w:pStyle w:val="a4"/>
        <w:numPr>
          <w:ilvl w:val="0"/>
          <w:numId w:val="2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03324">
        <w:rPr>
          <w:sz w:val="28"/>
          <w:szCs w:val="28"/>
        </w:rPr>
        <w:t>массовые – вечера литературные, часы поэзии, литературные композиции, обсуждения книг и др.</w:t>
      </w:r>
    </w:p>
    <w:p w:rsidR="00C13EB5" w:rsidRPr="00DB100A" w:rsidRDefault="00103324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EB5" w:rsidRPr="00DB100A">
        <w:rPr>
          <w:sz w:val="28"/>
          <w:szCs w:val="28"/>
        </w:rPr>
        <w:t xml:space="preserve">Активно внедряются новые формы работы, такие как </w:t>
      </w:r>
      <w:proofErr w:type="spellStart"/>
      <w:r w:rsidR="00C13EB5" w:rsidRPr="00DB100A">
        <w:rPr>
          <w:sz w:val="28"/>
          <w:szCs w:val="28"/>
        </w:rPr>
        <w:t>библио</w:t>
      </w:r>
      <w:proofErr w:type="spellEnd"/>
      <w:r w:rsidR="00C13EB5" w:rsidRPr="00DB100A">
        <w:rPr>
          <w:sz w:val="28"/>
          <w:szCs w:val="28"/>
        </w:rPr>
        <w:t xml:space="preserve">-кросс, </w:t>
      </w:r>
      <w:proofErr w:type="spellStart"/>
      <w:r w:rsidR="00C13EB5" w:rsidRPr="00DB100A">
        <w:rPr>
          <w:sz w:val="28"/>
          <w:szCs w:val="28"/>
        </w:rPr>
        <w:t>брейн</w:t>
      </w:r>
      <w:proofErr w:type="spellEnd"/>
      <w:r w:rsidR="00C13EB5" w:rsidRPr="00DB100A">
        <w:rPr>
          <w:sz w:val="28"/>
          <w:szCs w:val="28"/>
        </w:rPr>
        <w:t xml:space="preserve">-ринги, </w:t>
      </w:r>
      <w:proofErr w:type="spellStart"/>
      <w:r w:rsidR="00C13EB5" w:rsidRPr="00DB100A">
        <w:rPr>
          <w:sz w:val="28"/>
          <w:szCs w:val="28"/>
        </w:rPr>
        <w:t>фантастиш</w:t>
      </w:r>
      <w:proofErr w:type="spellEnd"/>
      <w:r w:rsidR="00C13EB5" w:rsidRPr="00DB100A">
        <w:rPr>
          <w:sz w:val="28"/>
          <w:szCs w:val="28"/>
        </w:rPr>
        <w:t xml:space="preserve"> - шоу и </w:t>
      </w:r>
      <w:proofErr w:type="spellStart"/>
      <w:r w:rsidR="00C13EB5" w:rsidRPr="00DB100A">
        <w:rPr>
          <w:sz w:val="28"/>
          <w:szCs w:val="28"/>
        </w:rPr>
        <w:t>д.р</w:t>
      </w:r>
      <w:proofErr w:type="spellEnd"/>
      <w:r w:rsidR="00C13EB5" w:rsidRPr="00DB100A">
        <w:rPr>
          <w:sz w:val="28"/>
          <w:szCs w:val="28"/>
        </w:rPr>
        <w:t xml:space="preserve">. </w:t>
      </w:r>
    </w:p>
    <w:p w:rsidR="0040108C" w:rsidRPr="00DB100A" w:rsidRDefault="00103324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EB5" w:rsidRPr="00DB100A">
        <w:rPr>
          <w:sz w:val="28"/>
          <w:szCs w:val="28"/>
        </w:rPr>
        <w:t xml:space="preserve">В 2013 году </w:t>
      </w:r>
      <w:r w:rsidR="00D0625C" w:rsidRPr="00DB100A">
        <w:rPr>
          <w:sz w:val="28"/>
          <w:szCs w:val="28"/>
        </w:rPr>
        <w:t>Центральная районная детская библиотека приняла участие в областном молодёжном конкурсе научного и литературно – художес</w:t>
      </w:r>
      <w:r>
        <w:rPr>
          <w:sz w:val="28"/>
          <w:szCs w:val="28"/>
        </w:rPr>
        <w:t>твенного творчества «Праздник Фе</w:t>
      </w:r>
      <w:r w:rsidR="00D0625C" w:rsidRPr="00DB100A">
        <w:rPr>
          <w:sz w:val="28"/>
          <w:szCs w:val="28"/>
        </w:rPr>
        <w:t xml:space="preserve">доровской поэзии». Конкурсная работа – эссе «Когда строку диктует  чувство»,  </w:t>
      </w:r>
      <w:proofErr w:type="spellStart"/>
      <w:r w:rsidR="00D0625C" w:rsidRPr="00DB100A">
        <w:rPr>
          <w:sz w:val="28"/>
          <w:szCs w:val="28"/>
        </w:rPr>
        <w:t>Ереминой</w:t>
      </w:r>
      <w:proofErr w:type="spellEnd"/>
      <w:r w:rsidR="00D0625C" w:rsidRPr="00DB100A">
        <w:rPr>
          <w:sz w:val="28"/>
          <w:szCs w:val="28"/>
        </w:rPr>
        <w:t xml:space="preserve"> Екатерины, ученицы 8 класса </w:t>
      </w:r>
      <w:proofErr w:type="spellStart"/>
      <w:r w:rsidR="00D0625C" w:rsidRPr="00DB100A">
        <w:rPr>
          <w:sz w:val="28"/>
          <w:szCs w:val="28"/>
        </w:rPr>
        <w:t>Алчедатской</w:t>
      </w:r>
      <w:proofErr w:type="spellEnd"/>
      <w:r w:rsidR="00D0625C" w:rsidRPr="00DB100A">
        <w:rPr>
          <w:sz w:val="28"/>
          <w:szCs w:val="28"/>
        </w:rPr>
        <w:t xml:space="preserve"> общеобраз</w:t>
      </w:r>
      <w:r w:rsidR="00EC0B50" w:rsidRPr="00DB100A">
        <w:rPr>
          <w:sz w:val="28"/>
          <w:szCs w:val="28"/>
        </w:rPr>
        <w:t>овательной школы, в номинации «Н</w:t>
      </w:r>
      <w:r w:rsidR="00D0625C" w:rsidRPr="00DB100A">
        <w:rPr>
          <w:sz w:val="28"/>
          <w:szCs w:val="28"/>
        </w:rPr>
        <w:t>аследники В.Д. Фёдорова»: ко</w:t>
      </w:r>
      <w:r w:rsidR="00D0625C" w:rsidRPr="00DB100A">
        <w:rPr>
          <w:sz w:val="28"/>
          <w:szCs w:val="28"/>
        </w:rPr>
        <w:t>н</w:t>
      </w:r>
      <w:r w:rsidR="00D0625C" w:rsidRPr="00DB100A">
        <w:rPr>
          <w:sz w:val="28"/>
          <w:szCs w:val="28"/>
        </w:rPr>
        <w:t>курс молодёжного литературного творчества удостоена диплома 3 степени.</w:t>
      </w:r>
      <w:r w:rsidR="00176738" w:rsidRPr="00DB100A">
        <w:rPr>
          <w:sz w:val="28"/>
          <w:szCs w:val="28"/>
        </w:rPr>
        <w:t xml:space="preserve"> </w:t>
      </w:r>
    </w:p>
    <w:p w:rsidR="00176738" w:rsidRPr="00DB100A" w:rsidRDefault="007A2B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738" w:rsidRPr="00DB100A">
        <w:rPr>
          <w:sz w:val="28"/>
          <w:szCs w:val="28"/>
        </w:rPr>
        <w:t xml:space="preserve">Интересным </w:t>
      </w:r>
      <w:r w:rsidR="00EC0B50" w:rsidRPr="00DB100A">
        <w:rPr>
          <w:sz w:val="28"/>
          <w:szCs w:val="28"/>
        </w:rPr>
        <w:t>мероприятием,</w:t>
      </w:r>
      <w:r w:rsidR="00176738" w:rsidRPr="00DB100A">
        <w:rPr>
          <w:sz w:val="28"/>
          <w:szCs w:val="28"/>
        </w:rPr>
        <w:t xml:space="preserve"> направленным на популяризацию чтения среди молодежи стала проведенная к Всемирному дню поэзии в межпоселенческой це</w:t>
      </w:r>
      <w:r w:rsidR="00176738" w:rsidRPr="00DB100A">
        <w:rPr>
          <w:sz w:val="28"/>
          <w:szCs w:val="28"/>
        </w:rPr>
        <w:t>н</w:t>
      </w:r>
      <w:r w:rsidR="00176738" w:rsidRPr="00DB100A">
        <w:rPr>
          <w:sz w:val="28"/>
          <w:szCs w:val="28"/>
        </w:rPr>
        <w:t>тральной библиотеке  литературная гостиная «В гостях у Пегаса».</w:t>
      </w:r>
      <w:r w:rsidR="00EC0B50" w:rsidRPr="00DB100A">
        <w:rPr>
          <w:sz w:val="28"/>
          <w:szCs w:val="28"/>
        </w:rPr>
        <w:t xml:space="preserve"> На встречу со старшеклассниками были приглашены местные самодеятельные поэты О.П. Га</w:t>
      </w:r>
      <w:r w:rsidR="00EC0B50" w:rsidRPr="00DB100A">
        <w:rPr>
          <w:sz w:val="28"/>
          <w:szCs w:val="28"/>
        </w:rPr>
        <w:t>р</w:t>
      </w:r>
      <w:r w:rsidR="00EC0B50" w:rsidRPr="00DB100A">
        <w:rPr>
          <w:sz w:val="28"/>
          <w:szCs w:val="28"/>
        </w:rPr>
        <w:t xml:space="preserve">бузова и </w:t>
      </w:r>
      <w:r w:rsidR="0040108C" w:rsidRPr="00DB100A">
        <w:rPr>
          <w:sz w:val="28"/>
          <w:szCs w:val="28"/>
        </w:rPr>
        <w:t xml:space="preserve">И.Н. </w:t>
      </w:r>
      <w:proofErr w:type="spellStart"/>
      <w:r w:rsidR="0040108C" w:rsidRPr="00DB100A">
        <w:rPr>
          <w:sz w:val="28"/>
          <w:szCs w:val="28"/>
        </w:rPr>
        <w:t>Стоцкий</w:t>
      </w:r>
      <w:proofErr w:type="spellEnd"/>
      <w:r w:rsidR="0040108C" w:rsidRPr="00DB100A">
        <w:rPr>
          <w:sz w:val="28"/>
          <w:szCs w:val="28"/>
        </w:rPr>
        <w:t>, которые рассказали ребятам о своем творческом пути. Гости с удовольствием ответили на интересующие ребят вопросы и провели н</w:t>
      </w:r>
      <w:r w:rsidR="0040108C" w:rsidRPr="00DB100A">
        <w:rPr>
          <w:sz w:val="28"/>
          <w:szCs w:val="28"/>
        </w:rPr>
        <w:t>е</w:t>
      </w:r>
      <w:r w:rsidR="0040108C" w:rsidRPr="00DB100A">
        <w:rPr>
          <w:sz w:val="28"/>
          <w:szCs w:val="28"/>
        </w:rPr>
        <w:t>большой мастер – класс.</w:t>
      </w:r>
      <w:r w:rsidR="00EC0B50" w:rsidRPr="00DB100A">
        <w:rPr>
          <w:sz w:val="28"/>
          <w:szCs w:val="28"/>
        </w:rPr>
        <w:t xml:space="preserve"> </w:t>
      </w:r>
    </w:p>
    <w:p w:rsidR="0040108C" w:rsidRPr="00DB100A" w:rsidRDefault="007A2B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08C" w:rsidRPr="00DB100A">
        <w:rPr>
          <w:sz w:val="28"/>
          <w:szCs w:val="28"/>
        </w:rPr>
        <w:t xml:space="preserve">Не менее </w:t>
      </w:r>
      <w:r w:rsidR="00273DA1" w:rsidRPr="00DB100A">
        <w:rPr>
          <w:sz w:val="28"/>
          <w:szCs w:val="28"/>
        </w:rPr>
        <w:t xml:space="preserve">эффективным </w:t>
      </w:r>
      <w:r w:rsidR="0040108C" w:rsidRPr="00DB100A">
        <w:rPr>
          <w:sz w:val="28"/>
          <w:szCs w:val="28"/>
        </w:rPr>
        <w:t>стало проведенное  в центральной библиотеке с</w:t>
      </w:r>
      <w:r w:rsidR="0040108C" w:rsidRPr="00DB100A">
        <w:rPr>
          <w:sz w:val="28"/>
          <w:szCs w:val="28"/>
        </w:rPr>
        <w:t>о</w:t>
      </w:r>
      <w:r w:rsidR="0040108C" w:rsidRPr="00DB100A">
        <w:rPr>
          <w:sz w:val="28"/>
          <w:szCs w:val="28"/>
        </w:rPr>
        <w:t>ревнование всезнаек под названием «Турнир библиоманов»</w:t>
      </w:r>
      <w:r w:rsidR="00421A20" w:rsidRPr="00DB100A">
        <w:rPr>
          <w:sz w:val="28"/>
          <w:szCs w:val="28"/>
        </w:rPr>
        <w:t>, участие в котором принимали дети из реабилитационного центра для несовершеннолетних «Смена», члены клуба «Доверие». Мероприятие проходило в форме соревнования в н</w:t>
      </w:r>
      <w:r w:rsidR="00421A20" w:rsidRPr="00DB100A">
        <w:rPr>
          <w:sz w:val="28"/>
          <w:szCs w:val="28"/>
        </w:rPr>
        <w:t>е</w:t>
      </w:r>
      <w:r w:rsidR="00421A20" w:rsidRPr="00DB100A">
        <w:rPr>
          <w:sz w:val="28"/>
          <w:szCs w:val="28"/>
        </w:rPr>
        <w:t>сколько туров, где ребятам предстояло</w:t>
      </w:r>
      <w:r w:rsidR="00421A20" w:rsidRPr="00DB100A">
        <w:rPr>
          <w:color w:val="333333"/>
          <w:sz w:val="28"/>
          <w:szCs w:val="28"/>
        </w:rPr>
        <w:t xml:space="preserve"> </w:t>
      </w:r>
      <w:r w:rsidR="00421A20" w:rsidRPr="00DB100A">
        <w:rPr>
          <w:sz w:val="28"/>
          <w:szCs w:val="28"/>
        </w:rPr>
        <w:t xml:space="preserve">определить книгу по аннотации, самим сделать подборку литературы по теме и оформить мини-выставку, ответить на разные вопросы с помощью словарей и энциклопедий. </w:t>
      </w:r>
      <w:r w:rsidR="00273DA1" w:rsidRPr="00DB100A">
        <w:rPr>
          <w:sz w:val="28"/>
          <w:szCs w:val="28"/>
        </w:rPr>
        <w:t xml:space="preserve">Участники увлеченно, с </w:t>
      </w:r>
      <w:r w:rsidR="00273DA1" w:rsidRPr="00DB100A">
        <w:rPr>
          <w:sz w:val="28"/>
          <w:szCs w:val="28"/>
        </w:rPr>
        <w:lastRenderedPageBreak/>
        <w:t>интересом выполняли одно задание за другим. По итогам мероприятия все пр</w:t>
      </w:r>
      <w:r w:rsidR="00273DA1" w:rsidRPr="00DB100A">
        <w:rPr>
          <w:sz w:val="28"/>
          <w:szCs w:val="28"/>
        </w:rPr>
        <w:t>и</w:t>
      </w:r>
      <w:r w:rsidR="00273DA1" w:rsidRPr="00DB100A">
        <w:rPr>
          <w:sz w:val="28"/>
          <w:szCs w:val="28"/>
        </w:rPr>
        <w:t>нимавшие участие в мероприятии получили памятные подарки.</w:t>
      </w:r>
    </w:p>
    <w:p w:rsidR="007A2B12" w:rsidRDefault="007A2B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657" w:rsidRPr="00DB100A">
        <w:rPr>
          <w:sz w:val="28"/>
          <w:szCs w:val="28"/>
        </w:rPr>
        <w:t>Особенно привлекают молодежь яркие инновационные формы работы по продвижению книги. Поэтому специалисты библиотек в своей работе ищут новое, творчески подходят к проведению мероприятий для подрастающего пок</w:t>
      </w:r>
      <w:r w:rsidR="00D90657" w:rsidRPr="00DB100A">
        <w:rPr>
          <w:sz w:val="28"/>
          <w:szCs w:val="28"/>
        </w:rPr>
        <w:t>о</w:t>
      </w:r>
      <w:r w:rsidR="00D90657" w:rsidRPr="00DB100A">
        <w:rPr>
          <w:sz w:val="28"/>
          <w:szCs w:val="28"/>
        </w:rPr>
        <w:t>ления. К числу таких мероприятий можно отнести</w:t>
      </w:r>
      <w:r w:rsidR="00FC6E86" w:rsidRPr="00DB100A">
        <w:rPr>
          <w:sz w:val="28"/>
          <w:szCs w:val="28"/>
        </w:rPr>
        <w:t xml:space="preserve"> </w:t>
      </w:r>
      <w:r w:rsidR="00C76AED" w:rsidRPr="00DB100A">
        <w:rPr>
          <w:sz w:val="28"/>
          <w:szCs w:val="28"/>
        </w:rPr>
        <w:t xml:space="preserve">литературный </w:t>
      </w:r>
      <w:proofErr w:type="spellStart"/>
      <w:r w:rsidR="00C76AED" w:rsidRPr="00DB100A">
        <w:rPr>
          <w:sz w:val="28"/>
          <w:szCs w:val="28"/>
        </w:rPr>
        <w:t>слэм</w:t>
      </w:r>
      <w:proofErr w:type="spellEnd"/>
      <w:r w:rsidR="00C76AED" w:rsidRPr="00DB100A">
        <w:rPr>
          <w:sz w:val="28"/>
          <w:szCs w:val="28"/>
        </w:rPr>
        <w:t xml:space="preserve"> «Не читать – не модно» прошедший в </w:t>
      </w:r>
      <w:proofErr w:type="spellStart"/>
      <w:r w:rsidR="00C76AED" w:rsidRPr="00DB100A">
        <w:rPr>
          <w:sz w:val="28"/>
          <w:szCs w:val="28"/>
        </w:rPr>
        <w:t>Чумайской</w:t>
      </w:r>
      <w:proofErr w:type="spellEnd"/>
      <w:r w:rsidR="00C76AED" w:rsidRPr="00DB100A">
        <w:rPr>
          <w:sz w:val="28"/>
          <w:szCs w:val="28"/>
        </w:rPr>
        <w:t xml:space="preserve"> библиотеке – филиале № 24, который пре</w:t>
      </w:r>
      <w:r w:rsidR="00C76AED" w:rsidRPr="00DB100A">
        <w:rPr>
          <w:sz w:val="28"/>
          <w:szCs w:val="28"/>
        </w:rPr>
        <w:t>д</w:t>
      </w:r>
      <w:r w:rsidR="00C76AED" w:rsidRPr="00DB100A">
        <w:rPr>
          <w:sz w:val="28"/>
          <w:szCs w:val="28"/>
        </w:rPr>
        <w:t xml:space="preserve">ставлял соревнование книголюбов, где каждый из участников презентовал себя как самого активного читателя библиотеки и знатока литературы. В форме </w:t>
      </w:r>
      <w:proofErr w:type="spellStart"/>
      <w:r w:rsidR="00C76AED" w:rsidRPr="00DB100A">
        <w:rPr>
          <w:sz w:val="28"/>
          <w:szCs w:val="28"/>
        </w:rPr>
        <w:t>флешбука</w:t>
      </w:r>
      <w:proofErr w:type="spellEnd"/>
      <w:r w:rsidR="00C76AED" w:rsidRPr="00DB100A">
        <w:rPr>
          <w:sz w:val="28"/>
          <w:szCs w:val="28"/>
        </w:rPr>
        <w:t xml:space="preserve"> проходила в </w:t>
      </w:r>
      <w:proofErr w:type="spellStart"/>
      <w:r w:rsidR="00C76AED" w:rsidRPr="00DB100A">
        <w:rPr>
          <w:sz w:val="28"/>
          <w:szCs w:val="28"/>
        </w:rPr>
        <w:t>Усть</w:t>
      </w:r>
      <w:proofErr w:type="spellEnd"/>
      <w:r w:rsidR="00C76AED" w:rsidRPr="00DB100A">
        <w:rPr>
          <w:sz w:val="28"/>
          <w:szCs w:val="28"/>
        </w:rPr>
        <w:t xml:space="preserve"> –</w:t>
      </w:r>
      <w:r w:rsidR="00CE231A" w:rsidRPr="00DB100A">
        <w:rPr>
          <w:sz w:val="28"/>
          <w:szCs w:val="28"/>
        </w:rPr>
        <w:t xml:space="preserve"> </w:t>
      </w:r>
      <w:proofErr w:type="spellStart"/>
      <w:r w:rsidR="00C76AED" w:rsidRPr="00DB100A">
        <w:rPr>
          <w:sz w:val="28"/>
          <w:szCs w:val="28"/>
        </w:rPr>
        <w:t>Сертинской</w:t>
      </w:r>
      <w:proofErr w:type="spellEnd"/>
      <w:r w:rsidR="00C76AED" w:rsidRPr="00DB100A">
        <w:rPr>
          <w:sz w:val="28"/>
          <w:szCs w:val="28"/>
        </w:rPr>
        <w:t xml:space="preserve"> модельной библиотеке – филиале №</w:t>
      </w:r>
      <w:r>
        <w:rPr>
          <w:sz w:val="28"/>
          <w:szCs w:val="28"/>
        </w:rPr>
        <w:t xml:space="preserve"> </w:t>
      </w:r>
      <w:r w:rsidR="00C76AED" w:rsidRPr="00DB100A">
        <w:rPr>
          <w:sz w:val="28"/>
          <w:szCs w:val="28"/>
        </w:rPr>
        <w:t>22 презентация новых книг для юношества. Итогом мероприятия стал тот факт, что по завершению презентации были разобраны все книги из нового поступления библиотеки</w:t>
      </w:r>
      <w:r w:rsidR="00CE231A" w:rsidRPr="00DB100A">
        <w:rPr>
          <w:sz w:val="28"/>
          <w:szCs w:val="28"/>
        </w:rPr>
        <w:t xml:space="preserve">, что говорит о правильно выбранной форме мероприятия и хорошей к нему подготовке, поскольку </w:t>
      </w:r>
      <w:r w:rsidR="00CE231A" w:rsidRPr="00DB100A">
        <w:rPr>
          <w:color w:val="4F5854"/>
          <w:sz w:val="28"/>
          <w:szCs w:val="28"/>
        </w:rPr>
        <w:t xml:space="preserve"> </w:t>
      </w:r>
      <w:r w:rsidR="00CE231A" w:rsidRPr="00DB100A">
        <w:rPr>
          <w:sz w:val="28"/>
          <w:szCs w:val="28"/>
        </w:rPr>
        <w:t>современный подросток, прежде всего, потребитель компьютерных продуктов, личность, ориентированная на восприятие виртуал</w:t>
      </w:r>
      <w:r w:rsidR="00CE231A" w:rsidRPr="00DB100A">
        <w:rPr>
          <w:sz w:val="28"/>
          <w:szCs w:val="28"/>
        </w:rPr>
        <w:t>ь</w:t>
      </w:r>
      <w:r w:rsidR="00CE231A" w:rsidRPr="00DB100A">
        <w:rPr>
          <w:sz w:val="28"/>
          <w:szCs w:val="28"/>
        </w:rPr>
        <w:t xml:space="preserve">ной, а не вербальной информации. </w:t>
      </w:r>
    </w:p>
    <w:p w:rsidR="00C76AED" w:rsidRPr="00DB100A" w:rsidRDefault="007A2B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31A" w:rsidRPr="00DB100A">
        <w:rPr>
          <w:sz w:val="28"/>
          <w:szCs w:val="28"/>
        </w:rPr>
        <w:t>Сегодняшнему молодому поколению  необходимо, чтобы информация п</w:t>
      </w:r>
      <w:r w:rsidR="00CE231A" w:rsidRPr="00DB100A">
        <w:rPr>
          <w:sz w:val="28"/>
          <w:szCs w:val="28"/>
        </w:rPr>
        <w:t>о</w:t>
      </w:r>
      <w:r w:rsidR="00CE231A" w:rsidRPr="00DB100A">
        <w:rPr>
          <w:sz w:val="28"/>
          <w:szCs w:val="28"/>
        </w:rPr>
        <w:t>давалась ярко, динамично, и желательно коротко. Главное для библиотекаря – привлечь внимание, вызвать эмоциональную реакцию, желание взять книгу в руки.</w:t>
      </w:r>
    </w:p>
    <w:p w:rsidR="00C13EB5" w:rsidRPr="00DB100A" w:rsidRDefault="00C13EB5" w:rsidP="00103324">
      <w:pPr>
        <w:spacing w:line="276" w:lineRule="auto"/>
        <w:jc w:val="both"/>
        <w:rPr>
          <w:sz w:val="28"/>
          <w:szCs w:val="28"/>
        </w:rPr>
      </w:pPr>
    </w:p>
    <w:p w:rsidR="00902622" w:rsidRPr="007A2B12" w:rsidRDefault="00156556" w:rsidP="007A2B12">
      <w:pPr>
        <w:spacing w:line="276" w:lineRule="auto"/>
        <w:jc w:val="center"/>
        <w:rPr>
          <w:b/>
          <w:sz w:val="28"/>
          <w:szCs w:val="28"/>
        </w:rPr>
      </w:pPr>
      <w:r w:rsidRPr="007A2B12">
        <w:rPr>
          <w:b/>
          <w:sz w:val="28"/>
          <w:szCs w:val="28"/>
        </w:rPr>
        <w:t>2</w:t>
      </w:r>
      <w:r w:rsidR="007A2B12" w:rsidRPr="007A2B12">
        <w:rPr>
          <w:b/>
          <w:sz w:val="28"/>
          <w:szCs w:val="28"/>
        </w:rPr>
        <w:t>.</w:t>
      </w:r>
      <w:r w:rsidR="000956D1" w:rsidRPr="007A2B12">
        <w:rPr>
          <w:b/>
          <w:sz w:val="28"/>
          <w:szCs w:val="28"/>
        </w:rPr>
        <w:t xml:space="preserve"> </w:t>
      </w:r>
      <w:r w:rsidRPr="007A2B12">
        <w:rPr>
          <w:b/>
          <w:sz w:val="28"/>
          <w:szCs w:val="28"/>
        </w:rPr>
        <w:t>Экологическое просвещени</w:t>
      </w:r>
      <w:r w:rsidR="00072C14" w:rsidRPr="007A2B12">
        <w:rPr>
          <w:b/>
          <w:sz w:val="28"/>
          <w:szCs w:val="28"/>
        </w:rPr>
        <w:t>е</w:t>
      </w:r>
    </w:p>
    <w:p w:rsidR="000956D1" w:rsidRPr="00DB100A" w:rsidRDefault="007A2B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6D1" w:rsidRPr="00DB100A">
        <w:rPr>
          <w:sz w:val="28"/>
          <w:szCs w:val="28"/>
        </w:rPr>
        <w:t>В 2013 году работе библиотек по  экологическому просвещению юношества было отведено особое место, так как 2013 год был объявлен Годом охраны окр</w:t>
      </w:r>
      <w:r w:rsidR="000956D1" w:rsidRPr="00DB100A">
        <w:rPr>
          <w:sz w:val="28"/>
          <w:szCs w:val="28"/>
        </w:rPr>
        <w:t>у</w:t>
      </w:r>
      <w:r w:rsidR="000956D1" w:rsidRPr="00DB100A">
        <w:rPr>
          <w:sz w:val="28"/>
          <w:szCs w:val="28"/>
        </w:rPr>
        <w:t xml:space="preserve">жающей среды в России. Наиболее значимой и интересной стала работа в рамках экологического проекта  «Старичок – </w:t>
      </w:r>
      <w:proofErr w:type="spellStart"/>
      <w:r w:rsidR="000956D1" w:rsidRPr="00DB100A">
        <w:rPr>
          <w:sz w:val="28"/>
          <w:szCs w:val="28"/>
        </w:rPr>
        <w:t>лесовичок</w:t>
      </w:r>
      <w:proofErr w:type="spellEnd"/>
      <w:r w:rsidR="000956D1" w:rsidRPr="00DB100A">
        <w:rPr>
          <w:sz w:val="28"/>
          <w:szCs w:val="28"/>
        </w:rPr>
        <w:t xml:space="preserve"> и его сундучок», разработанного Центральной </w:t>
      </w:r>
      <w:r w:rsidR="00072C14" w:rsidRPr="00DB100A">
        <w:rPr>
          <w:sz w:val="28"/>
          <w:szCs w:val="28"/>
        </w:rPr>
        <w:t xml:space="preserve">районной </w:t>
      </w:r>
      <w:r w:rsidR="000956D1" w:rsidRPr="00DB100A">
        <w:rPr>
          <w:sz w:val="28"/>
          <w:szCs w:val="28"/>
        </w:rPr>
        <w:t xml:space="preserve">детской библиотекой. В мае был объявлен районный </w:t>
      </w:r>
      <w:proofErr w:type="spellStart"/>
      <w:r w:rsidR="000956D1" w:rsidRPr="00DB100A">
        <w:rPr>
          <w:sz w:val="28"/>
          <w:szCs w:val="28"/>
        </w:rPr>
        <w:t>эк</w:t>
      </w:r>
      <w:r w:rsidR="000956D1" w:rsidRPr="00DB100A">
        <w:rPr>
          <w:sz w:val="28"/>
          <w:szCs w:val="28"/>
        </w:rPr>
        <w:t>о</w:t>
      </w:r>
      <w:r w:rsidR="000956D1" w:rsidRPr="00DB100A">
        <w:rPr>
          <w:sz w:val="28"/>
          <w:szCs w:val="28"/>
        </w:rPr>
        <w:t>лого</w:t>
      </w:r>
      <w:proofErr w:type="spellEnd"/>
      <w:r w:rsidR="000956D1" w:rsidRPr="00DB100A">
        <w:rPr>
          <w:sz w:val="28"/>
          <w:szCs w:val="28"/>
        </w:rPr>
        <w:t xml:space="preserve"> – просветительский конкурс детского творчества  «Беречь природы дар бе</w:t>
      </w:r>
      <w:r w:rsidR="000956D1" w:rsidRPr="00DB100A">
        <w:rPr>
          <w:sz w:val="28"/>
          <w:szCs w:val="28"/>
        </w:rPr>
        <w:t>с</w:t>
      </w:r>
      <w:r w:rsidR="000956D1" w:rsidRPr="00DB100A">
        <w:rPr>
          <w:sz w:val="28"/>
          <w:szCs w:val="28"/>
        </w:rPr>
        <w:t>ценный». Конкурс проходил с июня по август. В нём приняли участие около 50 человек в двух возрастных категориях, представлены более 100 работ в трех н</w:t>
      </w:r>
      <w:r w:rsidR="000956D1" w:rsidRPr="00DB100A">
        <w:rPr>
          <w:sz w:val="28"/>
          <w:szCs w:val="28"/>
        </w:rPr>
        <w:t>о</w:t>
      </w:r>
      <w:r w:rsidR="000956D1" w:rsidRPr="00DB100A">
        <w:rPr>
          <w:sz w:val="28"/>
          <w:szCs w:val="28"/>
        </w:rPr>
        <w:t>минациях: «Новый взгляд»  - декоративно – прикладное творчество на экологич</w:t>
      </w:r>
      <w:r w:rsidR="000956D1" w:rsidRPr="00DB100A">
        <w:rPr>
          <w:sz w:val="28"/>
          <w:szCs w:val="28"/>
        </w:rPr>
        <w:t>е</w:t>
      </w:r>
      <w:r w:rsidR="000956D1" w:rsidRPr="00DB100A">
        <w:rPr>
          <w:sz w:val="28"/>
          <w:szCs w:val="28"/>
        </w:rPr>
        <w:lastRenderedPageBreak/>
        <w:t>скую тему из бросового материала; «Очарование земли» - творчество юных фот</w:t>
      </w:r>
      <w:r w:rsidR="000956D1" w:rsidRPr="00DB100A">
        <w:rPr>
          <w:sz w:val="28"/>
          <w:szCs w:val="28"/>
        </w:rPr>
        <w:t>о</w:t>
      </w:r>
      <w:r w:rsidR="000956D1" w:rsidRPr="00DB100A">
        <w:rPr>
          <w:sz w:val="28"/>
          <w:szCs w:val="28"/>
        </w:rPr>
        <w:t>графов; «Таким хочу я видеть этот мир» - творчество  юных художников.</w:t>
      </w:r>
    </w:p>
    <w:p w:rsidR="000956D1" w:rsidRPr="00DB100A" w:rsidRDefault="000956D1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Работы участников конкурса поражали своим многообразием, оригинальностью, умением и мастерством авторов.</w:t>
      </w:r>
    </w:p>
    <w:p w:rsidR="000956D1" w:rsidRPr="00DB100A" w:rsidRDefault="000956D1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Завершился конкурс районным фестивалем «Верные защитники природы», на к</w:t>
      </w:r>
      <w:r w:rsidRPr="00DB100A">
        <w:rPr>
          <w:sz w:val="28"/>
          <w:szCs w:val="28"/>
        </w:rPr>
        <w:t>о</w:t>
      </w:r>
      <w:r w:rsidRPr="00DB100A">
        <w:rPr>
          <w:sz w:val="28"/>
          <w:szCs w:val="28"/>
        </w:rPr>
        <w:t>тором были подведены итоги и награждены победители. В рамках данного прое</w:t>
      </w:r>
      <w:r w:rsidRPr="00DB100A">
        <w:rPr>
          <w:sz w:val="28"/>
          <w:szCs w:val="28"/>
        </w:rPr>
        <w:t>к</w:t>
      </w:r>
      <w:r w:rsidRPr="00DB100A">
        <w:rPr>
          <w:sz w:val="28"/>
          <w:szCs w:val="28"/>
        </w:rPr>
        <w:t xml:space="preserve">та в сельских библиотеках – филиалах были проведены:  </w:t>
      </w:r>
    </w:p>
    <w:p w:rsidR="000956D1" w:rsidRPr="00DB100A" w:rsidRDefault="000956D1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     - экологические акции: «Мой вклад в защиту природы» - акция по очитке бер</w:t>
      </w:r>
      <w:r w:rsidRPr="00DB100A">
        <w:rPr>
          <w:sz w:val="28"/>
          <w:szCs w:val="28"/>
        </w:rPr>
        <w:t>е</w:t>
      </w:r>
      <w:r w:rsidRPr="00DB100A">
        <w:rPr>
          <w:sz w:val="28"/>
          <w:szCs w:val="28"/>
        </w:rPr>
        <w:t>га пруда от мусора в Поселок Первый; «Мы устали от мусора» - акция по отчис</w:t>
      </w:r>
      <w:r w:rsidRPr="00DB100A">
        <w:rPr>
          <w:sz w:val="28"/>
          <w:szCs w:val="28"/>
        </w:rPr>
        <w:t>т</w:t>
      </w:r>
      <w:r w:rsidRPr="00DB100A">
        <w:rPr>
          <w:sz w:val="28"/>
          <w:szCs w:val="28"/>
        </w:rPr>
        <w:t xml:space="preserve">ке улиц от мусора села Николаевка;  «Раз сосенка, два сосенка» и «Живая вода – путь к здоровью» - акции по посадке сосновой аллеи и очистке родников в окрестностях п. </w:t>
      </w:r>
      <w:proofErr w:type="spellStart"/>
      <w:r w:rsidRPr="00DB100A">
        <w:rPr>
          <w:sz w:val="28"/>
          <w:szCs w:val="28"/>
        </w:rPr>
        <w:t>Новоивановский</w:t>
      </w:r>
      <w:proofErr w:type="spellEnd"/>
      <w:r w:rsidRPr="00DB100A">
        <w:rPr>
          <w:sz w:val="28"/>
          <w:szCs w:val="28"/>
        </w:rPr>
        <w:t>.</w:t>
      </w:r>
    </w:p>
    <w:p w:rsidR="000956D1" w:rsidRPr="00DB100A" w:rsidRDefault="000956D1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    - экологические вечера: «Созерцание чуда» (</w:t>
      </w:r>
      <w:proofErr w:type="spellStart"/>
      <w:r w:rsidRPr="00DB100A">
        <w:rPr>
          <w:sz w:val="28"/>
          <w:szCs w:val="28"/>
        </w:rPr>
        <w:t>Усть-Сертинская</w:t>
      </w:r>
      <w:proofErr w:type="spellEnd"/>
      <w:r w:rsidRPr="00DB100A">
        <w:rPr>
          <w:sz w:val="28"/>
          <w:szCs w:val="28"/>
        </w:rPr>
        <w:t xml:space="preserve">  библиотека – филиал № 22); «Страницы родной природы» (Михайловская библиотека – филиал № 11).</w:t>
      </w:r>
    </w:p>
    <w:p w:rsidR="000956D1" w:rsidRPr="00DB100A" w:rsidRDefault="000956D1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   - экологические игры: «Весёлый муравейник» (Ивановская библиотека – филиал № 6); «Красная Книга – энциклопедия надежд» (Курск – Смоленская библиотека – филиал № 10); «Знатоки природы» (</w:t>
      </w:r>
      <w:proofErr w:type="spellStart"/>
      <w:r w:rsidRPr="00DB100A">
        <w:rPr>
          <w:sz w:val="28"/>
          <w:szCs w:val="28"/>
        </w:rPr>
        <w:t>Кураковская</w:t>
      </w:r>
      <w:proofErr w:type="spellEnd"/>
      <w:r w:rsidRPr="00DB100A">
        <w:rPr>
          <w:sz w:val="28"/>
          <w:szCs w:val="28"/>
        </w:rPr>
        <w:t xml:space="preserve"> библиотека – филиал № 9) и т.д.</w:t>
      </w:r>
    </w:p>
    <w:p w:rsidR="00CE231A" w:rsidRPr="00DB100A" w:rsidRDefault="007A2B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6D1" w:rsidRPr="00DB100A">
        <w:rPr>
          <w:sz w:val="28"/>
          <w:szCs w:val="28"/>
        </w:rPr>
        <w:t>Среди мероприятий, по данному направлению проведенных в сельских ф</w:t>
      </w:r>
      <w:r w:rsidR="000956D1" w:rsidRPr="00DB100A">
        <w:rPr>
          <w:sz w:val="28"/>
          <w:szCs w:val="28"/>
        </w:rPr>
        <w:t>и</w:t>
      </w:r>
      <w:r w:rsidR="000956D1" w:rsidRPr="00DB100A">
        <w:rPr>
          <w:sz w:val="28"/>
          <w:szCs w:val="28"/>
        </w:rPr>
        <w:t>лиалах хотелось бы отметить большое количество прошедших на многих терр</w:t>
      </w:r>
      <w:r w:rsidR="000956D1" w:rsidRPr="00DB100A">
        <w:rPr>
          <w:sz w:val="28"/>
          <w:szCs w:val="28"/>
        </w:rPr>
        <w:t>и</w:t>
      </w:r>
      <w:r w:rsidR="000956D1" w:rsidRPr="00DB100A">
        <w:rPr>
          <w:sz w:val="28"/>
          <w:szCs w:val="28"/>
        </w:rPr>
        <w:t>ториях акций по уборке мусора и посадке деревьев. Так по иниц</w:t>
      </w:r>
      <w:r w:rsidR="0009098A" w:rsidRPr="00DB100A">
        <w:rPr>
          <w:sz w:val="28"/>
          <w:szCs w:val="28"/>
        </w:rPr>
        <w:t>иативе библиот</w:t>
      </w:r>
      <w:r w:rsidR="0009098A" w:rsidRPr="00DB100A">
        <w:rPr>
          <w:sz w:val="28"/>
          <w:szCs w:val="28"/>
        </w:rPr>
        <w:t>е</w:t>
      </w:r>
      <w:r w:rsidR="0009098A" w:rsidRPr="00DB100A">
        <w:rPr>
          <w:sz w:val="28"/>
          <w:szCs w:val="28"/>
        </w:rPr>
        <w:t xml:space="preserve">каря Покровского филиала № 18 Л.Д. </w:t>
      </w:r>
      <w:proofErr w:type="spellStart"/>
      <w:r w:rsidR="0009098A" w:rsidRPr="00DB100A">
        <w:rPr>
          <w:sz w:val="28"/>
          <w:szCs w:val="28"/>
        </w:rPr>
        <w:t>Криковцовой</w:t>
      </w:r>
      <w:proofErr w:type="spellEnd"/>
      <w:r w:rsidR="0009098A" w:rsidRPr="00DB100A">
        <w:rPr>
          <w:sz w:val="28"/>
          <w:szCs w:val="28"/>
        </w:rPr>
        <w:t xml:space="preserve"> и при помощи волонтеров из числа пользователей библиотеке юношеского возраста </w:t>
      </w:r>
      <w:r w:rsidR="00CE231A" w:rsidRPr="00DB100A">
        <w:rPr>
          <w:sz w:val="28"/>
          <w:szCs w:val="28"/>
        </w:rPr>
        <w:t>в преддверии празднов</w:t>
      </w:r>
      <w:r w:rsidR="00CE231A" w:rsidRPr="00DB100A">
        <w:rPr>
          <w:sz w:val="28"/>
          <w:szCs w:val="28"/>
        </w:rPr>
        <w:t>а</w:t>
      </w:r>
      <w:r w:rsidR="00CE231A" w:rsidRPr="00DB100A">
        <w:rPr>
          <w:sz w:val="28"/>
          <w:szCs w:val="28"/>
        </w:rPr>
        <w:t xml:space="preserve">ния дня села </w:t>
      </w:r>
      <w:r w:rsidR="0009098A" w:rsidRPr="00DB100A">
        <w:rPr>
          <w:sz w:val="28"/>
          <w:szCs w:val="28"/>
        </w:rPr>
        <w:t>проведена акция по посадке елей. В результате была посажена аллея из 160 саженцев.</w:t>
      </w:r>
    </w:p>
    <w:p w:rsidR="00CE231A" w:rsidRPr="00DB100A" w:rsidRDefault="007A2B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31A" w:rsidRPr="00DB100A">
        <w:rPr>
          <w:sz w:val="28"/>
          <w:szCs w:val="28"/>
        </w:rPr>
        <w:t>Устный журнал «Сохраним землю – сохраним жизнь», мероприятие также прошедшее мероприятие в библиотеке – филиале №18 было представлено тремя «страницами». Первая_- «Стон земли», в театрализованной форме было рассказ</w:t>
      </w:r>
      <w:r w:rsidR="00CE231A" w:rsidRPr="00DB100A">
        <w:rPr>
          <w:sz w:val="28"/>
          <w:szCs w:val="28"/>
        </w:rPr>
        <w:t>а</w:t>
      </w:r>
      <w:r w:rsidR="00CE231A" w:rsidRPr="00DB100A">
        <w:rPr>
          <w:sz w:val="28"/>
          <w:szCs w:val="28"/>
        </w:rPr>
        <w:t xml:space="preserve">но, что губит, нашу планету, по «ком сегодня звонят колокола», что они звонят, о </w:t>
      </w:r>
      <w:r w:rsidR="00CE231A" w:rsidRPr="00DB100A">
        <w:rPr>
          <w:sz w:val="28"/>
          <w:szCs w:val="28"/>
        </w:rPr>
        <w:lastRenderedPageBreak/>
        <w:t>каждом из нас возвещают экологическую катастрофу. На второй странице «Ж</w:t>
      </w:r>
      <w:r w:rsidR="00CE231A" w:rsidRPr="00DB100A">
        <w:rPr>
          <w:sz w:val="28"/>
          <w:szCs w:val="28"/>
        </w:rPr>
        <w:t>и</w:t>
      </w:r>
      <w:r w:rsidR="00CE231A" w:rsidRPr="00DB100A">
        <w:rPr>
          <w:sz w:val="28"/>
          <w:szCs w:val="28"/>
        </w:rPr>
        <w:t>вые картинки моего села» было рассказано об экологии нашего села, о том, что сами жители выбрасывают мусор  вблизи своих жилищ, что берег пруда и сам пруд загрязнен, лес  вблизи населенного пункта вырубается. Итогом всего мер</w:t>
      </w:r>
      <w:r w:rsidR="00CE231A" w:rsidRPr="00DB100A">
        <w:rPr>
          <w:sz w:val="28"/>
          <w:szCs w:val="28"/>
        </w:rPr>
        <w:t>о</w:t>
      </w:r>
      <w:r w:rsidR="00CE231A" w:rsidRPr="00DB100A">
        <w:rPr>
          <w:sz w:val="28"/>
          <w:szCs w:val="28"/>
        </w:rPr>
        <w:t>приятия был блок  под названием  «Бросьте спасательный круг природе» участн</w:t>
      </w:r>
      <w:r w:rsidR="00CE231A" w:rsidRPr="00DB100A">
        <w:rPr>
          <w:sz w:val="28"/>
          <w:szCs w:val="28"/>
        </w:rPr>
        <w:t>и</w:t>
      </w:r>
      <w:r w:rsidR="00CE231A" w:rsidRPr="00DB100A">
        <w:rPr>
          <w:sz w:val="28"/>
          <w:szCs w:val="28"/>
        </w:rPr>
        <w:t>ки мероприятия приняли  решение и написали призыв для всех односельчан вы</w:t>
      </w:r>
      <w:r w:rsidR="00CE231A" w:rsidRPr="00DB100A">
        <w:rPr>
          <w:sz w:val="28"/>
          <w:szCs w:val="28"/>
        </w:rPr>
        <w:t>й</w:t>
      </w:r>
      <w:r w:rsidR="00CE231A" w:rsidRPr="00DB100A">
        <w:rPr>
          <w:sz w:val="28"/>
          <w:szCs w:val="28"/>
        </w:rPr>
        <w:t>ти на субботник и  навести порядок  вблизи своих  усадеб.</w:t>
      </w:r>
    </w:p>
    <w:p w:rsidR="00CE231A" w:rsidRPr="00DB100A" w:rsidRDefault="007A2B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31A" w:rsidRPr="007A2B12">
        <w:rPr>
          <w:b/>
          <w:sz w:val="28"/>
          <w:szCs w:val="28"/>
          <w:u w:val="single"/>
        </w:rPr>
        <w:t>Вывод:</w:t>
      </w:r>
      <w:r w:rsidR="00CE231A" w:rsidRPr="00DB100A">
        <w:rPr>
          <w:sz w:val="28"/>
          <w:szCs w:val="28"/>
        </w:rPr>
        <w:t xml:space="preserve"> работа по экологическому просвещению юношества в библиотеках района проводится и носит она систематический характер. Мои коллеги каждый по-своему решает эту задачу через доступные  формы   и методы. </w:t>
      </w:r>
    </w:p>
    <w:p w:rsidR="00156556" w:rsidRPr="00DB100A" w:rsidRDefault="00156556" w:rsidP="00103324">
      <w:pPr>
        <w:spacing w:line="276" w:lineRule="auto"/>
        <w:jc w:val="both"/>
        <w:rPr>
          <w:sz w:val="28"/>
          <w:szCs w:val="28"/>
        </w:rPr>
      </w:pPr>
    </w:p>
    <w:p w:rsidR="007A2B12" w:rsidRDefault="00620B3A" w:rsidP="007A2B12">
      <w:pPr>
        <w:spacing w:line="276" w:lineRule="auto"/>
        <w:jc w:val="center"/>
        <w:rPr>
          <w:b/>
          <w:sz w:val="28"/>
          <w:szCs w:val="28"/>
        </w:rPr>
      </w:pPr>
      <w:r w:rsidRPr="007A2B12">
        <w:rPr>
          <w:b/>
          <w:sz w:val="28"/>
          <w:szCs w:val="28"/>
        </w:rPr>
        <w:t xml:space="preserve">4.3 </w:t>
      </w:r>
      <w:r w:rsidR="00156556" w:rsidRPr="007A2B12">
        <w:rPr>
          <w:b/>
          <w:sz w:val="28"/>
          <w:szCs w:val="28"/>
        </w:rPr>
        <w:t xml:space="preserve">Патриотическое, военно-патриотическое, </w:t>
      </w:r>
    </w:p>
    <w:p w:rsidR="00156556" w:rsidRPr="007A2B12" w:rsidRDefault="00156556" w:rsidP="007A2B12">
      <w:pPr>
        <w:spacing w:line="276" w:lineRule="auto"/>
        <w:jc w:val="center"/>
        <w:rPr>
          <w:b/>
          <w:sz w:val="28"/>
          <w:szCs w:val="28"/>
        </w:rPr>
      </w:pPr>
      <w:r w:rsidRPr="007A2B12">
        <w:rPr>
          <w:b/>
          <w:sz w:val="28"/>
          <w:szCs w:val="28"/>
        </w:rPr>
        <w:t>гражданско-</w:t>
      </w:r>
      <w:proofErr w:type="spellStart"/>
      <w:r w:rsidRPr="007A2B12">
        <w:rPr>
          <w:b/>
          <w:sz w:val="28"/>
          <w:szCs w:val="28"/>
        </w:rPr>
        <w:t>патриотческое</w:t>
      </w:r>
      <w:proofErr w:type="spellEnd"/>
      <w:r w:rsidRPr="007A2B12">
        <w:rPr>
          <w:b/>
          <w:sz w:val="28"/>
          <w:szCs w:val="28"/>
        </w:rPr>
        <w:t xml:space="preserve"> направление.</w:t>
      </w:r>
    </w:p>
    <w:p w:rsidR="00620B3A" w:rsidRPr="00DB100A" w:rsidRDefault="007A2B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B3A" w:rsidRPr="00DB100A">
        <w:rPr>
          <w:sz w:val="28"/>
          <w:szCs w:val="28"/>
        </w:rPr>
        <w:t>На протяжении многих лет одним из ведущих направлений системы являе</w:t>
      </w:r>
      <w:r w:rsidR="00620B3A" w:rsidRPr="00DB100A">
        <w:rPr>
          <w:sz w:val="28"/>
          <w:szCs w:val="28"/>
        </w:rPr>
        <w:t>т</w:t>
      </w:r>
      <w:r w:rsidR="00620B3A" w:rsidRPr="00DB100A">
        <w:rPr>
          <w:sz w:val="28"/>
          <w:szCs w:val="28"/>
        </w:rPr>
        <w:t xml:space="preserve">ся </w:t>
      </w:r>
      <w:proofErr w:type="spellStart"/>
      <w:r w:rsidR="00620B3A" w:rsidRPr="00DB100A">
        <w:rPr>
          <w:sz w:val="28"/>
          <w:szCs w:val="28"/>
        </w:rPr>
        <w:t>гражданско</w:t>
      </w:r>
      <w:proofErr w:type="spellEnd"/>
      <w:r w:rsidR="00620B3A" w:rsidRPr="00DB100A">
        <w:rPr>
          <w:sz w:val="28"/>
          <w:szCs w:val="28"/>
        </w:rPr>
        <w:t xml:space="preserve"> - патриотическое воспитание. В рамках работы по данному напра</w:t>
      </w:r>
      <w:r w:rsidR="00620B3A" w:rsidRPr="00DB100A">
        <w:rPr>
          <w:sz w:val="28"/>
          <w:szCs w:val="28"/>
        </w:rPr>
        <w:t>в</w:t>
      </w:r>
      <w:r w:rsidR="00620B3A" w:rsidRPr="00DB100A">
        <w:rPr>
          <w:sz w:val="28"/>
          <w:szCs w:val="28"/>
        </w:rPr>
        <w:t>лению в библиотеках района проводятся мероприятия различных форм  и темат</w:t>
      </w:r>
      <w:r w:rsidR="00620B3A" w:rsidRPr="00DB100A">
        <w:rPr>
          <w:sz w:val="28"/>
          <w:szCs w:val="28"/>
        </w:rPr>
        <w:t>и</w:t>
      </w:r>
      <w:r w:rsidR="00620B3A" w:rsidRPr="00DB100A">
        <w:rPr>
          <w:sz w:val="28"/>
          <w:szCs w:val="28"/>
        </w:rPr>
        <w:t xml:space="preserve">ки: уроки истории, часы мужества, устные журналы, заочные путешествия и т.д. Немало сред и них и мероприятий, посвященных Великой Отечественной войне, были проведены мероприятия, приуроченные к 70- </w:t>
      </w:r>
      <w:proofErr w:type="spellStart"/>
      <w:r w:rsidR="00620B3A" w:rsidRPr="00DB100A">
        <w:rPr>
          <w:sz w:val="28"/>
          <w:szCs w:val="28"/>
        </w:rPr>
        <w:t>летию</w:t>
      </w:r>
      <w:proofErr w:type="spellEnd"/>
      <w:r w:rsidR="00620B3A" w:rsidRPr="00DB100A">
        <w:rPr>
          <w:sz w:val="28"/>
          <w:szCs w:val="28"/>
        </w:rPr>
        <w:t xml:space="preserve"> Сталинградской битвы, 70 - </w:t>
      </w:r>
      <w:proofErr w:type="spellStart"/>
      <w:r w:rsidR="00620B3A" w:rsidRPr="00DB100A">
        <w:rPr>
          <w:sz w:val="28"/>
          <w:szCs w:val="28"/>
        </w:rPr>
        <w:t>летию</w:t>
      </w:r>
      <w:proofErr w:type="spellEnd"/>
      <w:r w:rsidR="00620B3A" w:rsidRPr="00DB100A">
        <w:rPr>
          <w:sz w:val="28"/>
          <w:szCs w:val="28"/>
        </w:rPr>
        <w:t xml:space="preserve"> Курской битве.</w:t>
      </w:r>
    </w:p>
    <w:p w:rsidR="00620B3A" w:rsidRPr="00DB100A" w:rsidRDefault="007A2B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B3A" w:rsidRPr="00DB100A">
        <w:rPr>
          <w:sz w:val="28"/>
          <w:szCs w:val="28"/>
        </w:rPr>
        <w:t>Обращение к героическому прошлому нашей Родины, к памяти, к воинским традициям, к славной истории Вооруженных сил нашей страны – святой долг каждого гражданина. Именно этой теме  был посвящен, в преддверии  праздника - Дня защитника Отечества, вечер – встреча трех поколений «Солдаты Отечества», проведенный совместно с работниками районного краеведческого  музея.</w:t>
      </w:r>
    </w:p>
    <w:p w:rsidR="00620B3A" w:rsidRPr="00DB100A" w:rsidRDefault="004C7784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B3A" w:rsidRPr="00DB100A">
        <w:rPr>
          <w:sz w:val="28"/>
          <w:szCs w:val="28"/>
        </w:rPr>
        <w:t>На встречу с юношами (учащимися 9-11 классов) были приглашены ветеран В</w:t>
      </w:r>
      <w:r w:rsidR="00620B3A" w:rsidRPr="00DB100A">
        <w:rPr>
          <w:sz w:val="28"/>
          <w:szCs w:val="28"/>
        </w:rPr>
        <w:t>е</w:t>
      </w:r>
      <w:r w:rsidR="00620B3A" w:rsidRPr="00DB100A">
        <w:rPr>
          <w:sz w:val="28"/>
          <w:szCs w:val="28"/>
        </w:rPr>
        <w:t>ликой Отечественной войны и участники боевых действий в Афганской и Чече</w:t>
      </w:r>
      <w:r w:rsidR="00620B3A" w:rsidRPr="00DB100A">
        <w:rPr>
          <w:sz w:val="28"/>
          <w:szCs w:val="28"/>
        </w:rPr>
        <w:t>н</w:t>
      </w:r>
      <w:r w:rsidR="00620B3A" w:rsidRPr="00DB100A">
        <w:rPr>
          <w:sz w:val="28"/>
          <w:szCs w:val="28"/>
        </w:rPr>
        <w:t>ской республиках, которые рассказали   ребятам о своем боевом пути. В заверш</w:t>
      </w:r>
      <w:r w:rsidR="00620B3A" w:rsidRPr="00DB100A">
        <w:rPr>
          <w:sz w:val="28"/>
          <w:szCs w:val="28"/>
        </w:rPr>
        <w:t>е</w:t>
      </w:r>
      <w:r w:rsidR="00620B3A" w:rsidRPr="00DB100A">
        <w:rPr>
          <w:sz w:val="28"/>
          <w:szCs w:val="28"/>
        </w:rPr>
        <w:t>нии вечера – встречи на вопросы ребят о современной армейской службе и пр</w:t>
      </w:r>
      <w:r w:rsidR="00620B3A" w:rsidRPr="00DB100A">
        <w:rPr>
          <w:sz w:val="28"/>
          <w:szCs w:val="28"/>
        </w:rPr>
        <w:t>о</w:t>
      </w:r>
      <w:r w:rsidR="00620B3A" w:rsidRPr="00DB100A">
        <w:rPr>
          <w:sz w:val="28"/>
          <w:szCs w:val="28"/>
        </w:rPr>
        <w:t>шедших в армии изменениях ответил представитель районного военкомата.</w:t>
      </w:r>
    </w:p>
    <w:p w:rsidR="00620B3A" w:rsidRPr="00DB100A" w:rsidRDefault="004C7784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20B3A" w:rsidRPr="00DB100A">
        <w:rPr>
          <w:sz w:val="28"/>
          <w:szCs w:val="28"/>
        </w:rPr>
        <w:t>Хотелось бы отметить п</w:t>
      </w:r>
      <w:r w:rsidR="00620B3A" w:rsidRPr="00DB100A">
        <w:rPr>
          <w:rFonts w:eastAsia="Calibri"/>
          <w:sz w:val="28"/>
          <w:szCs w:val="28"/>
        </w:rPr>
        <w:t>ра</w:t>
      </w:r>
      <w:r w:rsidR="00620B3A" w:rsidRPr="00DB100A">
        <w:rPr>
          <w:sz w:val="28"/>
          <w:szCs w:val="28"/>
        </w:rPr>
        <w:t>зднично - тематическую программу</w:t>
      </w:r>
      <w:r w:rsidR="00620B3A" w:rsidRPr="00DB100A">
        <w:rPr>
          <w:rFonts w:eastAsia="Calibri"/>
          <w:sz w:val="28"/>
          <w:szCs w:val="28"/>
        </w:rPr>
        <w:t xml:space="preserve"> «Весна поб</w:t>
      </w:r>
      <w:r w:rsidR="00620B3A" w:rsidRPr="00DB100A">
        <w:rPr>
          <w:rFonts w:eastAsia="Calibri"/>
          <w:sz w:val="28"/>
          <w:szCs w:val="28"/>
        </w:rPr>
        <w:t>е</w:t>
      </w:r>
      <w:r w:rsidR="00620B3A" w:rsidRPr="00DB100A">
        <w:rPr>
          <w:rFonts w:eastAsia="Calibri"/>
          <w:sz w:val="28"/>
          <w:szCs w:val="28"/>
        </w:rPr>
        <w:t>ды»</w:t>
      </w:r>
      <w:r w:rsidR="00620B3A" w:rsidRPr="00DB100A">
        <w:rPr>
          <w:sz w:val="28"/>
          <w:szCs w:val="28"/>
        </w:rPr>
        <w:t xml:space="preserve"> прошедшую 9 мая в </w:t>
      </w:r>
      <w:proofErr w:type="spellStart"/>
      <w:r w:rsidR="00620B3A" w:rsidRPr="00DB100A">
        <w:rPr>
          <w:sz w:val="28"/>
          <w:szCs w:val="28"/>
        </w:rPr>
        <w:t>Усманской</w:t>
      </w:r>
      <w:proofErr w:type="spellEnd"/>
      <w:r w:rsidR="00620B3A" w:rsidRPr="00DB100A">
        <w:rPr>
          <w:sz w:val="28"/>
          <w:szCs w:val="28"/>
        </w:rPr>
        <w:t xml:space="preserve"> сельской библиотеке – филиале №21. В по</w:t>
      </w:r>
      <w:r w:rsidR="00620B3A" w:rsidRPr="00DB100A">
        <w:rPr>
          <w:sz w:val="28"/>
          <w:szCs w:val="28"/>
        </w:rPr>
        <w:t>д</w:t>
      </w:r>
      <w:r w:rsidR="00620B3A" w:rsidRPr="00DB100A">
        <w:rPr>
          <w:sz w:val="28"/>
          <w:szCs w:val="28"/>
        </w:rPr>
        <w:t>готовке и проведении мероприятия были задействованы обучающиеся  школы, которые представили вниманию пришедших театрализованное действие, не ост</w:t>
      </w:r>
      <w:r w:rsidR="00620B3A" w:rsidRPr="00DB100A">
        <w:rPr>
          <w:sz w:val="28"/>
          <w:szCs w:val="28"/>
        </w:rPr>
        <w:t>а</w:t>
      </w:r>
      <w:r w:rsidR="00620B3A" w:rsidRPr="00DB100A">
        <w:rPr>
          <w:sz w:val="28"/>
          <w:szCs w:val="28"/>
        </w:rPr>
        <w:t>вившее никого из присутствующих равнодушным: читались письма с фронта, звучали стихи и песни, посвященные Великой Отечественной войне. Меропри</w:t>
      </w:r>
      <w:r w:rsidR="00620B3A" w:rsidRPr="00DB100A">
        <w:rPr>
          <w:sz w:val="28"/>
          <w:szCs w:val="28"/>
        </w:rPr>
        <w:t>я</w:t>
      </w:r>
      <w:r w:rsidR="00620B3A" w:rsidRPr="00DB100A">
        <w:rPr>
          <w:sz w:val="28"/>
          <w:szCs w:val="28"/>
        </w:rPr>
        <w:t>тие сопровождалось слайд - презентацией, что сделало его еще более интересным</w:t>
      </w:r>
      <w:r w:rsidR="00B94A44">
        <w:rPr>
          <w:sz w:val="28"/>
          <w:szCs w:val="28"/>
        </w:rPr>
        <w:t xml:space="preserve"> </w:t>
      </w:r>
      <w:r w:rsidR="00620B3A" w:rsidRPr="00DB100A">
        <w:rPr>
          <w:sz w:val="28"/>
          <w:szCs w:val="28"/>
        </w:rPr>
        <w:t>и</w:t>
      </w:r>
      <w:r w:rsidR="00B94A44">
        <w:rPr>
          <w:sz w:val="28"/>
          <w:szCs w:val="28"/>
        </w:rPr>
        <w:t xml:space="preserve"> </w:t>
      </w:r>
      <w:r w:rsidR="00620B3A" w:rsidRPr="00DB100A">
        <w:rPr>
          <w:sz w:val="28"/>
          <w:szCs w:val="28"/>
        </w:rPr>
        <w:t>волнующим.</w:t>
      </w:r>
    </w:p>
    <w:p w:rsidR="00620B3A" w:rsidRPr="00DB100A" w:rsidRDefault="004C7784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B3A" w:rsidRPr="00DB100A">
        <w:rPr>
          <w:sz w:val="28"/>
          <w:szCs w:val="28"/>
        </w:rPr>
        <w:t>Во многих библиотеках – филиалах прошли ставшие традиционными акции поздравления ветеранов и тружеников тыла, участие в которых также принимали пользователи библиотеки юношеского возраста.</w:t>
      </w:r>
    </w:p>
    <w:p w:rsidR="00620B3A" w:rsidRPr="00DB100A" w:rsidRDefault="004C7784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B3A" w:rsidRPr="00DB100A">
        <w:rPr>
          <w:sz w:val="28"/>
          <w:szCs w:val="28"/>
        </w:rPr>
        <w:t>Познавательно-историческая программа « В бой ид</w:t>
      </w:r>
      <w:r w:rsidR="00E76B1E" w:rsidRPr="00DB100A">
        <w:rPr>
          <w:sz w:val="28"/>
          <w:szCs w:val="28"/>
        </w:rPr>
        <w:t xml:space="preserve">ут сибиряки» прошла в межпоселенческой центральной библиотеке с членами клуба «Встреча». </w:t>
      </w:r>
      <w:r w:rsidR="00C722A0" w:rsidRPr="00DB100A">
        <w:rPr>
          <w:sz w:val="28"/>
          <w:szCs w:val="28"/>
        </w:rPr>
        <w:t xml:space="preserve">Целью мероприятия было показать девушкам и юношам  героизм </w:t>
      </w:r>
      <w:proofErr w:type="spellStart"/>
      <w:r w:rsidR="00C722A0" w:rsidRPr="00DB100A">
        <w:rPr>
          <w:sz w:val="28"/>
          <w:szCs w:val="28"/>
        </w:rPr>
        <w:t>кузбассовцев</w:t>
      </w:r>
      <w:proofErr w:type="spellEnd"/>
      <w:r w:rsidR="00C722A0" w:rsidRPr="00DB100A">
        <w:rPr>
          <w:sz w:val="28"/>
          <w:szCs w:val="28"/>
        </w:rPr>
        <w:t xml:space="preserve"> проя</w:t>
      </w:r>
      <w:r w:rsidR="00C722A0" w:rsidRPr="00DB100A">
        <w:rPr>
          <w:sz w:val="28"/>
          <w:szCs w:val="28"/>
        </w:rPr>
        <w:t>в</w:t>
      </w:r>
      <w:r w:rsidR="00C722A0" w:rsidRPr="00DB100A">
        <w:rPr>
          <w:sz w:val="28"/>
          <w:szCs w:val="28"/>
        </w:rPr>
        <w:t>ленный в годы ВОВ. В ходе мероприятия звучали стихи поэтов-фронтовиков Ку</w:t>
      </w:r>
      <w:r w:rsidR="00C722A0" w:rsidRPr="00DB100A">
        <w:rPr>
          <w:sz w:val="28"/>
          <w:szCs w:val="28"/>
        </w:rPr>
        <w:t>з</w:t>
      </w:r>
      <w:r w:rsidR="00C722A0" w:rsidRPr="00DB100A">
        <w:rPr>
          <w:sz w:val="28"/>
          <w:szCs w:val="28"/>
        </w:rPr>
        <w:t xml:space="preserve">басса, демонстрировались кадры кинохроники. </w:t>
      </w:r>
    </w:p>
    <w:p w:rsidR="00E76B1E" w:rsidRPr="00DB100A" w:rsidRDefault="004C7784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B1E" w:rsidRPr="00DB100A">
        <w:rPr>
          <w:sz w:val="28"/>
          <w:szCs w:val="28"/>
        </w:rPr>
        <w:t>Надо сказать, что специалисты библиотек ведут большую работу в отнош</w:t>
      </w:r>
      <w:r w:rsidR="00E76B1E" w:rsidRPr="00DB100A">
        <w:rPr>
          <w:sz w:val="28"/>
          <w:szCs w:val="28"/>
        </w:rPr>
        <w:t>е</w:t>
      </w:r>
      <w:r w:rsidR="00E76B1E" w:rsidRPr="00DB100A">
        <w:rPr>
          <w:sz w:val="28"/>
          <w:szCs w:val="28"/>
        </w:rPr>
        <w:t>нии возрождения славы русской армии, так например, в библиотеках были пров</w:t>
      </w:r>
      <w:r w:rsidR="00E76B1E" w:rsidRPr="00DB100A">
        <w:rPr>
          <w:sz w:val="28"/>
          <w:szCs w:val="28"/>
        </w:rPr>
        <w:t>е</w:t>
      </w:r>
      <w:r w:rsidR="00E76B1E" w:rsidRPr="00DB100A">
        <w:rPr>
          <w:sz w:val="28"/>
          <w:szCs w:val="28"/>
        </w:rPr>
        <w:t xml:space="preserve">дены  часы истории: «С русским воином через века» </w:t>
      </w:r>
      <w:proofErr w:type="spellStart"/>
      <w:r w:rsidR="00E76B1E" w:rsidRPr="00DB100A">
        <w:rPr>
          <w:sz w:val="28"/>
          <w:szCs w:val="28"/>
        </w:rPr>
        <w:t>Алчедатской</w:t>
      </w:r>
      <w:proofErr w:type="spellEnd"/>
      <w:r w:rsidR="00E76B1E" w:rsidRPr="00DB100A">
        <w:rPr>
          <w:sz w:val="28"/>
          <w:szCs w:val="28"/>
        </w:rPr>
        <w:t xml:space="preserve"> библиотеки  - филиала №</w:t>
      </w:r>
      <w:r w:rsidR="00B94A44">
        <w:rPr>
          <w:sz w:val="28"/>
          <w:szCs w:val="28"/>
        </w:rPr>
        <w:t xml:space="preserve"> 2, «Выдающиеся воины России» </w:t>
      </w:r>
      <w:proofErr w:type="spellStart"/>
      <w:r w:rsidR="00B94A44">
        <w:rPr>
          <w:sz w:val="28"/>
          <w:szCs w:val="28"/>
        </w:rPr>
        <w:t>У</w:t>
      </w:r>
      <w:r w:rsidR="00E76B1E" w:rsidRPr="00DB100A">
        <w:rPr>
          <w:sz w:val="28"/>
          <w:szCs w:val="28"/>
        </w:rPr>
        <w:t>сманской</w:t>
      </w:r>
      <w:proofErr w:type="spellEnd"/>
      <w:r w:rsidR="00E76B1E" w:rsidRPr="00DB100A">
        <w:rPr>
          <w:sz w:val="28"/>
          <w:szCs w:val="28"/>
        </w:rPr>
        <w:t xml:space="preserve"> библиотеки – филиала №</w:t>
      </w:r>
      <w:r>
        <w:rPr>
          <w:sz w:val="28"/>
          <w:szCs w:val="28"/>
        </w:rPr>
        <w:t xml:space="preserve"> </w:t>
      </w:r>
      <w:r w:rsidR="00E76B1E" w:rsidRPr="00DB100A">
        <w:rPr>
          <w:sz w:val="28"/>
          <w:szCs w:val="28"/>
        </w:rPr>
        <w:t>21.</w:t>
      </w:r>
    </w:p>
    <w:p w:rsidR="00156556" w:rsidRPr="00DB100A" w:rsidRDefault="00156556" w:rsidP="00103324">
      <w:pPr>
        <w:spacing w:line="276" w:lineRule="auto"/>
        <w:jc w:val="both"/>
        <w:rPr>
          <w:sz w:val="28"/>
          <w:szCs w:val="28"/>
        </w:rPr>
      </w:pPr>
    </w:p>
    <w:p w:rsidR="00156556" w:rsidRPr="004C7784" w:rsidRDefault="00620B3A" w:rsidP="004C7784">
      <w:pPr>
        <w:spacing w:line="276" w:lineRule="auto"/>
        <w:jc w:val="center"/>
        <w:rPr>
          <w:b/>
          <w:sz w:val="28"/>
          <w:szCs w:val="28"/>
        </w:rPr>
      </w:pPr>
      <w:r w:rsidRPr="004C7784">
        <w:rPr>
          <w:b/>
          <w:sz w:val="28"/>
          <w:szCs w:val="28"/>
        </w:rPr>
        <w:t xml:space="preserve">4.4 </w:t>
      </w:r>
      <w:r w:rsidR="00156556" w:rsidRPr="004C7784">
        <w:rPr>
          <w:b/>
          <w:sz w:val="28"/>
          <w:szCs w:val="28"/>
        </w:rPr>
        <w:t>Работа в дни каникул</w:t>
      </w:r>
    </w:p>
    <w:p w:rsidR="00C95573" w:rsidRPr="00DB100A" w:rsidRDefault="004C7784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B3A" w:rsidRPr="00DB100A">
        <w:rPr>
          <w:sz w:val="28"/>
          <w:szCs w:val="28"/>
        </w:rPr>
        <w:t>Работа библиотек в дни каникул имеет свои особенности, связанные,  пре</w:t>
      </w:r>
      <w:r w:rsidR="00620B3A" w:rsidRPr="00DB100A">
        <w:rPr>
          <w:sz w:val="28"/>
          <w:szCs w:val="28"/>
        </w:rPr>
        <w:t>ж</w:t>
      </w:r>
      <w:r w:rsidR="00620B3A" w:rsidRPr="00DB100A">
        <w:rPr>
          <w:sz w:val="28"/>
          <w:szCs w:val="28"/>
        </w:rPr>
        <w:t xml:space="preserve">де всего с  тем, что в это время юношество находится в основной своей массе на каникулах и имеет больше свободного времени.  В основном это мероприятия развлекательного характера. </w:t>
      </w:r>
      <w:r w:rsidR="00F4562A" w:rsidRPr="00DB100A">
        <w:rPr>
          <w:sz w:val="28"/>
          <w:szCs w:val="28"/>
        </w:rPr>
        <w:t>Организуя работу в каникулярное время, библиотеки вк</w:t>
      </w:r>
      <w:r w:rsidR="00AF3F80" w:rsidRPr="00DB100A">
        <w:rPr>
          <w:sz w:val="28"/>
          <w:szCs w:val="28"/>
        </w:rPr>
        <w:t>лючились в решение общей</w:t>
      </w:r>
      <w:r w:rsidR="00F4562A" w:rsidRPr="00DB100A">
        <w:rPr>
          <w:sz w:val="28"/>
          <w:szCs w:val="28"/>
        </w:rPr>
        <w:t xml:space="preserve"> зад</w:t>
      </w:r>
      <w:r w:rsidR="00AF3F80" w:rsidRPr="00DB100A">
        <w:rPr>
          <w:sz w:val="28"/>
          <w:szCs w:val="28"/>
        </w:rPr>
        <w:t>ачи по организации отдыха детей, поэтому р</w:t>
      </w:r>
      <w:r w:rsidR="000179FB" w:rsidRPr="00DB100A">
        <w:rPr>
          <w:sz w:val="28"/>
          <w:szCs w:val="28"/>
        </w:rPr>
        <w:t>аб</w:t>
      </w:r>
      <w:r w:rsidR="000179FB" w:rsidRPr="00DB100A">
        <w:rPr>
          <w:sz w:val="28"/>
          <w:szCs w:val="28"/>
        </w:rPr>
        <w:t>о</w:t>
      </w:r>
      <w:r w:rsidR="000179FB" w:rsidRPr="00DB100A">
        <w:rPr>
          <w:sz w:val="28"/>
          <w:szCs w:val="28"/>
        </w:rPr>
        <w:t>та с молодежью проводилась не</w:t>
      </w:r>
      <w:r w:rsidR="00AF3F80" w:rsidRPr="00DB100A">
        <w:rPr>
          <w:sz w:val="28"/>
          <w:szCs w:val="28"/>
        </w:rPr>
        <w:t xml:space="preserve"> только в библиотеках, но и на детских площа</w:t>
      </w:r>
      <w:r w:rsidR="00AF3F80" w:rsidRPr="00DB100A">
        <w:rPr>
          <w:sz w:val="28"/>
          <w:szCs w:val="28"/>
        </w:rPr>
        <w:t>д</w:t>
      </w:r>
      <w:r w:rsidR="00AF3F80" w:rsidRPr="00DB100A">
        <w:rPr>
          <w:sz w:val="28"/>
          <w:szCs w:val="28"/>
        </w:rPr>
        <w:t>ках.</w:t>
      </w:r>
      <w:r w:rsidR="00F965D7" w:rsidRPr="00DB100A">
        <w:rPr>
          <w:sz w:val="28"/>
          <w:szCs w:val="28"/>
        </w:rPr>
        <w:t xml:space="preserve"> К числу таких мероприятий</w:t>
      </w:r>
      <w:r w:rsidR="00C95573" w:rsidRPr="00DB100A">
        <w:rPr>
          <w:sz w:val="28"/>
          <w:szCs w:val="28"/>
        </w:rPr>
        <w:t xml:space="preserve"> относится игровая программа для детей и юн</w:t>
      </w:r>
      <w:r w:rsidR="00C95573" w:rsidRPr="00DB100A">
        <w:rPr>
          <w:sz w:val="28"/>
          <w:szCs w:val="28"/>
        </w:rPr>
        <w:t>о</w:t>
      </w:r>
      <w:r w:rsidR="00C95573" w:rsidRPr="00DB100A">
        <w:rPr>
          <w:sz w:val="28"/>
          <w:szCs w:val="28"/>
        </w:rPr>
        <w:t xml:space="preserve">шества «Охотники за сокровищами», прошедшая на детской площадке поселка в </w:t>
      </w:r>
      <w:r w:rsidR="00C95573" w:rsidRPr="00DB100A">
        <w:rPr>
          <w:sz w:val="28"/>
          <w:szCs w:val="28"/>
        </w:rPr>
        <w:lastRenderedPageBreak/>
        <w:t>районе «Южный», в ходе которого все участники получили массу положительных эмоций, смогли проявить свою ловкость и эрудицию.</w:t>
      </w:r>
    </w:p>
    <w:p w:rsidR="00620B3A" w:rsidRPr="00DB100A" w:rsidRDefault="004C7784" w:rsidP="003816ED">
      <w:pPr>
        <w:spacing w:line="360" w:lineRule="auto"/>
        <w:jc w:val="both"/>
        <w:rPr>
          <w:sz w:val="28"/>
          <w:szCs w:val="28"/>
        </w:rPr>
      </w:pPr>
      <w:r>
        <w:rPr>
          <w:color w:val="635235"/>
          <w:sz w:val="28"/>
          <w:szCs w:val="28"/>
        </w:rPr>
        <w:tab/>
      </w:r>
      <w:r w:rsidR="00AF3F80" w:rsidRPr="00DB100A">
        <w:rPr>
          <w:sz w:val="28"/>
          <w:szCs w:val="28"/>
        </w:rPr>
        <w:t>Четкий план работы, определение целей, приоритетов, ожидаемых резул</w:t>
      </w:r>
      <w:r w:rsidR="00AF3F80" w:rsidRPr="00DB100A">
        <w:rPr>
          <w:sz w:val="28"/>
          <w:szCs w:val="28"/>
        </w:rPr>
        <w:t>ь</w:t>
      </w:r>
      <w:r w:rsidR="00AF3F80" w:rsidRPr="00DB100A">
        <w:rPr>
          <w:sz w:val="28"/>
          <w:szCs w:val="28"/>
        </w:rPr>
        <w:t>татов способствуют благоприятному осуществлению организации досуга юнош</w:t>
      </w:r>
      <w:r w:rsidR="00AF3F80" w:rsidRPr="00DB100A">
        <w:rPr>
          <w:sz w:val="28"/>
          <w:szCs w:val="28"/>
        </w:rPr>
        <w:t>е</w:t>
      </w:r>
      <w:r w:rsidR="00AF3F80" w:rsidRPr="00DB100A">
        <w:rPr>
          <w:sz w:val="28"/>
          <w:szCs w:val="28"/>
        </w:rPr>
        <w:t>ства в дни каникул.</w:t>
      </w:r>
      <w:r w:rsidR="00AF3F80" w:rsidRPr="00DB100A">
        <w:rPr>
          <w:color w:val="635235"/>
          <w:sz w:val="28"/>
          <w:szCs w:val="28"/>
        </w:rPr>
        <w:t xml:space="preserve"> </w:t>
      </w:r>
      <w:r w:rsidR="00AF3F80" w:rsidRPr="00DB100A">
        <w:rPr>
          <w:sz w:val="28"/>
          <w:szCs w:val="28"/>
        </w:rPr>
        <w:t>Для библиотек каникулы – это уникальная возможность с</w:t>
      </w:r>
      <w:r w:rsidR="00AF3F80" w:rsidRPr="00DB100A">
        <w:rPr>
          <w:sz w:val="28"/>
          <w:szCs w:val="28"/>
        </w:rPr>
        <w:t>о</w:t>
      </w:r>
      <w:r w:rsidR="00AF3F80" w:rsidRPr="00DB100A">
        <w:rPr>
          <w:sz w:val="28"/>
          <w:szCs w:val="28"/>
        </w:rPr>
        <w:t xml:space="preserve">здания для детей, отличного от школьного, пространства творчества и общения на основе книги. Это возможность привлечения </w:t>
      </w:r>
      <w:r w:rsidR="000179FB" w:rsidRPr="00DB100A">
        <w:rPr>
          <w:sz w:val="28"/>
          <w:szCs w:val="28"/>
        </w:rPr>
        <w:t xml:space="preserve">молодежи </w:t>
      </w:r>
      <w:r w:rsidR="00AF3F80" w:rsidRPr="00DB100A">
        <w:rPr>
          <w:sz w:val="28"/>
          <w:szCs w:val="28"/>
        </w:rPr>
        <w:t>к чтению, привлечения новых читателей в библиотеки. Программы предполагает индивидуальную и ма</w:t>
      </w:r>
      <w:r w:rsidR="00AF3F80" w:rsidRPr="00DB100A">
        <w:rPr>
          <w:sz w:val="28"/>
          <w:szCs w:val="28"/>
        </w:rPr>
        <w:t>с</w:t>
      </w:r>
      <w:r w:rsidR="00AF3F80" w:rsidRPr="00DB100A">
        <w:rPr>
          <w:sz w:val="28"/>
          <w:szCs w:val="28"/>
        </w:rPr>
        <w:t xml:space="preserve">совую работу с детьми с использованием </w:t>
      </w:r>
      <w:r w:rsidR="000179FB" w:rsidRPr="00DB100A">
        <w:rPr>
          <w:sz w:val="28"/>
          <w:szCs w:val="28"/>
        </w:rPr>
        <w:t>различных форм. Так, например, инт</w:t>
      </w:r>
      <w:r w:rsidR="000179FB" w:rsidRPr="00DB100A">
        <w:rPr>
          <w:sz w:val="28"/>
          <w:szCs w:val="28"/>
        </w:rPr>
        <w:t>е</w:t>
      </w:r>
      <w:r w:rsidR="000179FB" w:rsidRPr="00DB100A">
        <w:rPr>
          <w:sz w:val="28"/>
          <w:szCs w:val="28"/>
        </w:rPr>
        <w:t xml:space="preserve">ресными и востребованными стали такие мероприятия как дискуссионные качели «Я, ты, он, она вместе целая страна», прошедшие в </w:t>
      </w:r>
      <w:proofErr w:type="spellStart"/>
      <w:r w:rsidR="000179FB" w:rsidRPr="00DB100A">
        <w:rPr>
          <w:sz w:val="28"/>
          <w:szCs w:val="28"/>
        </w:rPr>
        <w:t>Чебулинской</w:t>
      </w:r>
      <w:proofErr w:type="spellEnd"/>
      <w:r w:rsidR="000179FB" w:rsidRPr="00DB100A">
        <w:rPr>
          <w:sz w:val="28"/>
          <w:szCs w:val="28"/>
        </w:rPr>
        <w:t xml:space="preserve"> межпоселенч</w:t>
      </w:r>
      <w:r w:rsidR="000179FB" w:rsidRPr="00DB100A">
        <w:rPr>
          <w:sz w:val="28"/>
          <w:szCs w:val="28"/>
        </w:rPr>
        <w:t>е</w:t>
      </w:r>
      <w:r w:rsidR="000179FB" w:rsidRPr="00DB100A">
        <w:rPr>
          <w:sz w:val="28"/>
          <w:szCs w:val="28"/>
        </w:rPr>
        <w:t>ской центральной библиотеке ко Дню молодежи. На встречу с молодежью посе</w:t>
      </w:r>
      <w:r w:rsidR="000179FB" w:rsidRPr="00DB100A">
        <w:rPr>
          <w:sz w:val="28"/>
          <w:szCs w:val="28"/>
        </w:rPr>
        <w:t>л</w:t>
      </w:r>
      <w:r w:rsidR="000179FB" w:rsidRPr="00DB100A">
        <w:rPr>
          <w:sz w:val="28"/>
          <w:szCs w:val="28"/>
        </w:rPr>
        <w:t>ка были приглашены главный специалист по делам молодежи и спорта  и дире</w:t>
      </w:r>
      <w:r w:rsidR="000179FB" w:rsidRPr="00DB100A">
        <w:rPr>
          <w:sz w:val="28"/>
          <w:szCs w:val="28"/>
        </w:rPr>
        <w:t>к</w:t>
      </w:r>
      <w:r w:rsidR="000179FB" w:rsidRPr="00DB100A">
        <w:rPr>
          <w:sz w:val="28"/>
          <w:szCs w:val="28"/>
        </w:rPr>
        <w:t xml:space="preserve">тор спорткомплекса «Олимпиец». Гости рассказали ребятам о том,  что делается в поселке для развития молодых </w:t>
      </w:r>
      <w:proofErr w:type="spellStart"/>
      <w:r w:rsidR="000179FB" w:rsidRPr="00DB100A">
        <w:rPr>
          <w:sz w:val="28"/>
          <w:szCs w:val="28"/>
        </w:rPr>
        <w:t>чебулян</w:t>
      </w:r>
      <w:proofErr w:type="spellEnd"/>
      <w:r w:rsidR="000179FB" w:rsidRPr="00DB100A">
        <w:rPr>
          <w:sz w:val="28"/>
          <w:szCs w:val="28"/>
        </w:rPr>
        <w:t xml:space="preserve"> и пригласили ребят принять участие в спортивных мероприятиях в период каникул. В свою очередь </w:t>
      </w:r>
      <w:r w:rsidR="003A0549" w:rsidRPr="00DB100A">
        <w:rPr>
          <w:sz w:val="28"/>
          <w:szCs w:val="28"/>
        </w:rPr>
        <w:t>молодые люди п</w:t>
      </w:r>
      <w:r w:rsidR="003A0549" w:rsidRPr="00DB100A">
        <w:rPr>
          <w:sz w:val="28"/>
          <w:szCs w:val="28"/>
        </w:rPr>
        <w:t>о</w:t>
      </w:r>
      <w:r w:rsidR="003A0549" w:rsidRPr="00DB100A">
        <w:rPr>
          <w:sz w:val="28"/>
          <w:szCs w:val="28"/>
        </w:rPr>
        <w:t>делились своими идеями о том, какой  им организация  ведется интересного и разнообразного досуга в поселке. Такая дискуссионная  форма мероприятия, бе</w:t>
      </w:r>
      <w:r w:rsidR="003A0549" w:rsidRPr="00DB100A">
        <w:rPr>
          <w:sz w:val="28"/>
          <w:szCs w:val="28"/>
        </w:rPr>
        <w:t>з</w:t>
      </w:r>
      <w:r w:rsidR="003A0549" w:rsidRPr="00DB100A">
        <w:rPr>
          <w:sz w:val="28"/>
          <w:szCs w:val="28"/>
        </w:rPr>
        <w:t xml:space="preserve">условно, является </w:t>
      </w:r>
      <w:r w:rsidR="00F965D7" w:rsidRPr="00DB100A">
        <w:rPr>
          <w:sz w:val="28"/>
          <w:szCs w:val="28"/>
        </w:rPr>
        <w:t>эффективной,</w:t>
      </w:r>
      <w:r w:rsidR="003A0549" w:rsidRPr="00DB100A">
        <w:rPr>
          <w:sz w:val="28"/>
          <w:szCs w:val="28"/>
        </w:rPr>
        <w:t xml:space="preserve"> так как позволяет молодому поколению выск</w:t>
      </w:r>
      <w:r w:rsidR="003A0549" w:rsidRPr="00DB100A">
        <w:rPr>
          <w:sz w:val="28"/>
          <w:szCs w:val="28"/>
        </w:rPr>
        <w:t>а</w:t>
      </w:r>
      <w:r w:rsidR="003A0549" w:rsidRPr="00DB100A">
        <w:rPr>
          <w:sz w:val="28"/>
          <w:szCs w:val="28"/>
        </w:rPr>
        <w:t xml:space="preserve">зать свое мнение и не просто высказаться, а быть услышанными  и получить ответ на  волнующие  их </w:t>
      </w:r>
      <w:r w:rsidR="00F965D7" w:rsidRPr="00DB100A">
        <w:rPr>
          <w:sz w:val="28"/>
          <w:szCs w:val="28"/>
        </w:rPr>
        <w:t>вопросы</w:t>
      </w:r>
      <w:r w:rsidR="003A0549" w:rsidRPr="00DB100A">
        <w:rPr>
          <w:sz w:val="28"/>
          <w:szCs w:val="28"/>
        </w:rPr>
        <w:t xml:space="preserve">. Пользуются успехом у юношества и мероприятия </w:t>
      </w:r>
      <w:r w:rsidR="00F965D7" w:rsidRPr="00DB100A">
        <w:rPr>
          <w:sz w:val="28"/>
          <w:szCs w:val="28"/>
        </w:rPr>
        <w:t>в форме обрядовых игровых программ и праздников, так во многих библиотеках-филиалах молодежь активно принимает участие в праздновании дня Ивана Куп</w:t>
      </w:r>
      <w:r w:rsidR="00F965D7" w:rsidRPr="00DB100A">
        <w:rPr>
          <w:sz w:val="28"/>
          <w:szCs w:val="28"/>
        </w:rPr>
        <w:t>а</w:t>
      </w:r>
      <w:r w:rsidR="00F965D7" w:rsidRPr="00DB100A">
        <w:rPr>
          <w:sz w:val="28"/>
          <w:szCs w:val="28"/>
        </w:rPr>
        <w:t xml:space="preserve">лы, в 2013 году такие праздники прошли в </w:t>
      </w:r>
      <w:proofErr w:type="spellStart"/>
      <w:r w:rsidR="00F965D7" w:rsidRPr="00DB100A">
        <w:rPr>
          <w:sz w:val="28"/>
          <w:szCs w:val="28"/>
        </w:rPr>
        <w:t>Новоказанской</w:t>
      </w:r>
      <w:proofErr w:type="spellEnd"/>
      <w:r w:rsidR="00F965D7" w:rsidRPr="00DB100A">
        <w:rPr>
          <w:sz w:val="28"/>
          <w:szCs w:val="28"/>
        </w:rPr>
        <w:t xml:space="preserve"> библиотеке-филиале № 14 «Солнце заиграло, к нам пришел Купало», в библиотеке д. Орлово-Розово ф</w:t>
      </w:r>
      <w:r w:rsidR="00F965D7" w:rsidRPr="00DB100A">
        <w:rPr>
          <w:sz w:val="28"/>
          <w:szCs w:val="28"/>
        </w:rPr>
        <w:t>и</w:t>
      </w:r>
      <w:r w:rsidR="00F965D7" w:rsidRPr="00DB100A">
        <w:rPr>
          <w:sz w:val="28"/>
          <w:szCs w:val="28"/>
        </w:rPr>
        <w:t xml:space="preserve">лиале № 19 «Праздник Нептуна», в </w:t>
      </w:r>
      <w:proofErr w:type="spellStart"/>
      <w:r w:rsidR="00F965D7" w:rsidRPr="00DB100A">
        <w:rPr>
          <w:sz w:val="28"/>
          <w:szCs w:val="28"/>
        </w:rPr>
        <w:t>Чумайской</w:t>
      </w:r>
      <w:proofErr w:type="spellEnd"/>
      <w:r w:rsidR="00F965D7" w:rsidRPr="00DB100A">
        <w:rPr>
          <w:sz w:val="28"/>
          <w:szCs w:val="28"/>
        </w:rPr>
        <w:t xml:space="preserve"> модельной библиотеке «Нептун торжествует» и др. Данные мероприятия позволяют не только организовать досуг молодых людей, но и познакомить их с народными традициями и обычаями.</w:t>
      </w:r>
      <w:r w:rsidR="001D20DF" w:rsidRPr="00DB100A">
        <w:rPr>
          <w:sz w:val="28"/>
          <w:szCs w:val="28"/>
        </w:rPr>
        <w:t xml:space="preserve"> В </w:t>
      </w:r>
      <w:proofErr w:type="spellStart"/>
      <w:r w:rsidR="001D20DF" w:rsidRPr="00DB100A">
        <w:rPr>
          <w:sz w:val="28"/>
          <w:szCs w:val="28"/>
        </w:rPr>
        <w:t>Чумайской</w:t>
      </w:r>
      <w:proofErr w:type="spellEnd"/>
      <w:r w:rsidR="001D20DF" w:rsidRPr="00DB100A">
        <w:rPr>
          <w:sz w:val="28"/>
          <w:szCs w:val="28"/>
        </w:rPr>
        <w:t xml:space="preserve"> модельной сельской библиотеке-филиале №24 состоялся позитив-час для молодежи «Цветов красою сердце отогреем», направленный на эстетическое </w:t>
      </w:r>
      <w:r w:rsidR="001D20DF" w:rsidRPr="00DB100A">
        <w:rPr>
          <w:sz w:val="28"/>
          <w:szCs w:val="28"/>
        </w:rPr>
        <w:lastRenderedPageBreak/>
        <w:t>воспитание молодежи. Значительная часть мероприятий, проведенная в дни кан</w:t>
      </w:r>
      <w:r w:rsidR="001D20DF" w:rsidRPr="00DB100A">
        <w:rPr>
          <w:sz w:val="28"/>
          <w:szCs w:val="28"/>
        </w:rPr>
        <w:t>и</w:t>
      </w:r>
      <w:r w:rsidR="001D20DF" w:rsidRPr="00DB100A">
        <w:rPr>
          <w:sz w:val="28"/>
          <w:szCs w:val="28"/>
        </w:rPr>
        <w:t>кул</w:t>
      </w:r>
      <w:r w:rsidR="00367264" w:rsidRPr="00DB100A">
        <w:rPr>
          <w:sz w:val="28"/>
          <w:szCs w:val="28"/>
        </w:rPr>
        <w:t xml:space="preserve">, </w:t>
      </w:r>
      <w:r w:rsidR="001D20DF" w:rsidRPr="00DB100A">
        <w:rPr>
          <w:sz w:val="28"/>
          <w:szCs w:val="28"/>
        </w:rPr>
        <w:t xml:space="preserve"> прошла в рамках </w:t>
      </w:r>
      <w:r w:rsidR="00367264" w:rsidRPr="00DB100A">
        <w:rPr>
          <w:sz w:val="28"/>
          <w:szCs w:val="28"/>
        </w:rPr>
        <w:t>экологического направления, в связи с Годом окружающей среды в России и отражена в соответствующем разделе отчета.</w:t>
      </w:r>
    </w:p>
    <w:p w:rsidR="00156556" w:rsidRDefault="00156556" w:rsidP="00ED0925">
      <w:pPr>
        <w:spacing w:line="276" w:lineRule="auto"/>
        <w:jc w:val="center"/>
        <w:rPr>
          <w:b/>
          <w:sz w:val="28"/>
          <w:szCs w:val="28"/>
        </w:rPr>
      </w:pPr>
      <w:r w:rsidRPr="00ED0925">
        <w:rPr>
          <w:b/>
          <w:sz w:val="28"/>
          <w:szCs w:val="28"/>
        </w:rPr>
        <w:t>4.5 Рабо</w:t>
      </w:r>
      <w:r w:rsidR="00ED0925">
        <w:rPr>
          <w:b/>
          <w:sz w:val="28"/>
          <w:szCs w:val="28"/>
        </w:rPr>
        <w:t>та с одарёнными молодыми людьми</w:t>
      </w:r>
    </w:p>
    <w:p w:rsidR="00ED0925" w:rsidRPr="00ED0925" w:rsidRDefault="00ED0925" w:rsidP="00ED0925">
      <w:pPr>
        <w:spacing w:line="276" w:lineRule="auto"/>
        <w:jc w:val="center"/>
        <w:rPr>
          <w:b/>
          <w:sz w:val="28"/>
          <w:szCs w:val="28"/>
        </w:rPr>
      </w:pPr>
    </w:p>
    <w:p w:rsidR="00367264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264" w:rsidRPr="00DB100A">
        <w:rPr>
          <w:sz w:val="28"/>
          <w:szCs w:val="28"/>
        </w:rPr>
        <w:t>Отдельно такая работа не проводиться, но в проектах направленных на в</w:t>
      </w:r>
      <w:r w:rsidR="00367264" w:rsidRPr="00DB100A">
        <w:rPr>
          <w:sz w:val="28"/>
          <w:szCs w:val="28"/>
        </w:rPr>
        <w:t>ы</w:t>
      </w:r>
      <w:r w:rsidR="00367264" w:rsidRPr="00DB100A">
        <w:rPr>
          <w:sz w:val="28"/>
          <w:szCs w:val="28"/>
        </w:rPr>
        <w:t>явление талантливых жителей района, принимают участие и пользователи юн</w:t>
      </w:r>
      <w:r w:rsidR="00367264" w:rsidRPr="00DB100A">
        <w:rPr>
          <w:sz w:val="28"/>
          <w:szCs w:val="28"/>
        </w:rPr>
        <w:t>о</w:t>
      </w:r>
      <w:r w:rsidR="00367264" w:rsidRPr="00DB100A">
        <w:rPr>
          <w:sz w:val="28"/>
          <w:szCs w:val="28"/>
        </w:rPr>
        <w:t>шеского возраста, обладающие каким-либо талантом.</w:t>
      </w:r>
    </w:p>
    <w:p w:rsidR="00367264" w:rsidRPr="00DB100A" w:rsidRDefault="00367264" w:rsidP="00103324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  </w:t>
      </w:r>
    </w:p>
    <w:p w:rsidR="00367264" w:rsidRPr="00DB100A" w:rsidRDefault="00367264" w:rsidP="00103324">
      <w:pPr>
        <w:spacing w:line="276" w:lineRule="auto"/>
        <w:jc w:val="both"/>
        <w:rPr>
          <w:sz w:val="28"/>
          <w:szCs w:val="28"/>
        </w:rPr>
      </w:pPr>
    </w:p>
    <w:p w:rsidR="00ED0925" w:rsidRDefault="00156556" w:rsidP="00ED0925">
      <w:pPr>
        <w:spacing w:line="276" w:lineRule="auto"/>
        <w:jc w:val="center"/>
        <w:rPr>
          <w:b/>
          <w:sz w:val="28"/>
          <w:szCs w:val="28"/>
        </w:rPr>
      </w:pPr>
      <w:r w:rsidRPr="00ED0925">
        <w:rPr>
          <w:b/>
          <w:sz w:val="28"/>
          <w:szCs w:val="28"/>
        </w:rPr>
        <w:t>4.6 Работа с юношами и девушкам</w:t>
      </w:r>
      <w:r w:rsidR="00367264" w:rsidRPr="00ED0925">
        <w:rPr>
          <w:b/>
          <w:sz w:val="28"/>
          <w:szCs w:val="28"/>
        </w:rPr>
        <w:t xml:space="preserve"> </w:t>
      </w:r>
      <w:r w:rsidRPr="00ED0925">
        <w:rPr>
          <w:b/>
          <w:sz w:val="28"/>
          <w:szCs w:val="28"/>
        </w:rPr>
        <w:t xml:space="preserve">и, имеющими  </w:t>
      </w:r>
    </w:p>
    <w:p w:rsidR="00156556" w:rsidRPr="00ED0925" w:rsidRDefault="00156556" w:rsidP="00ED0925">
      <w:pPr>
        <w:spacing w:line="276" w:lineRule="auto"/>
        <w:jc w:val="center"/>
        <w:rPr>
          <w:b/>
          <w:sz w:val="28"/>
          <w:szCs w:val="28"/>
        </w:rPr>
      </w:pPr>
      <w:r w:rsidRPr="00ED0925">
        <w:rPr>
          <w:b/>
          <w:sz w:val="28"/>
          <w:szCs w:val="28"/>
        </w:rPr>
        <w:t>ограниченные возможности здоровья.</w:t>
      </w:r>
    </w:p>
    <w:p w:rsidR="00367264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264" w:rsidRPr="00DB100A">
        <w:rPr>
          <w:sz w:val="28"/>
          <w:szCs w:val="28"/>
        </w:rPr>
        <w:t>Работы такого характера в отчетах коллег отражено не было, но</w:t>
      </w:r>
      <w:r w:rsidR="003A7197" w:rsidRPr="00DB100A">
        <w:rPr>
          <w:sz w:val="28"/>
          <w:szCs w:val="28"/>
        </w:rPr>
        <w:t xml:space="preserve"> в каждой библиотеке </w:t>
      </w:r>
      <w:r w:rsidR="008726C7" w:rsidRPr="00DB100A">
        <w:rPr>
          <w:sz w:val="28"/>
          <w:szCs w:val="28"/>
        </w:rPr>
        <w:t>–</w:t>
      </w:r>
      <w:r w:rsidR="003A7197" w:rsidRPr="00DB100A">
        <w:rPr>
          <w:sz w:val="28"/>
          <w:szCs w:val="28"/>
        </w:rPr>
        <w:t xml:space="preserve"> филиале</w:t>
      </w:r>
      <w:r w:rsidR="008726C7" w:rsidRPr="00DB100A">
        <w:rPr>
          <w:sz w:val="28"/>
          <w:szCs w:val="28"/>
        </w:rPr>
        <w:t xml:space="preserve"> организована выставка для слабовидящих пользователей,  где размещена специализированная литература, в том числе и для юношества.</w:t>
      </w:r>
      <w:r w:rsidR="00367264" w:rsidRPr="00DB100A">
        <w:rPr>
          <w:sz w:val="28"/>
          <w:szCs w:val="28"/>
        </w:rPr>
        <w:t xml:space="preserve"> </w:t>
      </w:r>
    </w:p>
    <w:p w:rsidR="00156556" w:rsidRPr="00ED0925" w:rsidRDefault="00156556" w:rsidP="003816ED">
      <w:pPr>
        <w:spacing w:line="360" w:lineRule="auto"/>
        <w:jc w:val="center"/>
        <w:rPr>
          <w:b/>
          <w:sz w:val="28"/>
          <w:szCs w:val="28"/>
        </w:rPr>
      </w:pPr>
      <w:r w:rsidRPr="00ED0925">
        <w:rPr>
          <w:b/>
          <w:sz w:val="28"/>
          <w:szCs w:val="28"/>
        </w:rPr>
        <w:t xml:space="preserve">4.7 Работа с молодыми семьями, работа </w:t>
      </w:r>
      <w:r w:rsidR="00ED0925">
        <w:rPr>
          <w:b/>
          <w:sz w:val="28"/>
          <w:szCs w:val="28"/>
        </w:rPr>
        <w:t>с женщинами, ожидающими ребенка</w:t>
      </w:r>
    </w:p>
    <w:p w:rsidR="00156556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26C7" w:rsidRPr="00DB100A">
        <w:rPr>
          <w:sz w:val="28"/>
          <w:szCs w:val="28"/>
        </w:rPr>
        <w:t>Именно книга и библиотека могут стать</w:t>
      </w:r>
      <w:r w:rsidR="00CD32D1" w:rsidRPr="00DB100A">
        <w:rPr>
          <w:sz w:val="28"/>
          <w:szCs w:val="28"/>
        </w:rPr>
        <w:t xml:space="preserve"> связующим звеном в душевном единении семьи. В семье формируется и развивается духовная </w:t>
      </w:r>
      <w:r w:rsidR="008726C7" w:rsidRPr="00DB100A">
        <w:rPr>
          <w:sz w:val="28"/>
          <w:szCs w:val="28"/>
        </w:rPr>
        <w:t>культура человека на всем протяжении его жизни, что невозможно представить без книги</w:t>
      </w:r>
      <w:r w:rsidR="00CD32D1" w:rsidRPr="00DB100A">
        <w:rPr>
          <w:sz w:val="28"/>
          <w:szCs w:val="28"/>
        </w:rPr>
        <w:t>. Именно поэтому библиотеки системы стремятся стать своеобразным центром информац</w:t>
      </w:r>
      <w:r w:rsidR="00CD32D1" w:rsidRPr="00DB100A">
        <w:rPr>
          <w:sz w:val="28"/>
          <w:szCs w:val="28"/>
        </w:rPr>
        <w:t>и</w:t>
      </w:r>
      <w:r w:rsidR="00CD32D1" w:rsidRPr="00DB100A">
        <w:rPr>
          <w:sz w:val="28"/>
          <w:szCs w:val="28"/>
        </w:rPr>
        <w:t xml:space="preserve">онной поддержки молодой семьи, проводятся вечера  отдыха, семейные районные конкурсы, организуются встречи с педагогами, экспонируются </w:t>
      </w:r>
      <w:proofErr w:type="spellStart"/>
      <w:r w:rsidR="00CD32D1" w:rsidRPr="00DB100A">
        <w:rPr>
          <w:sz w:val="28"/>
          <w:szCs w:val="28"/>
        </w:rPr>
        <w:t>книжно</w:t>
      </w:r>
      <w:proofErr w:type="spellEnd"/>
      <w:r w:rsidR="00CD32D1" w:rsidRPr="00DB100A">
        <w:rPr>
          <w:sz w:val="28"/>
          <w:szCs w:val="28"/>
        </w:rPr>
        <w:t xml:space="preserve">-иллюстративные выставки, посвященные различным проблемам семьи. </w:t>
      </w:r>
    </w:p>
    <w:p w:rsidR="008C10D6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F75" w:rsidRPr="00DB100A">
        <w:rPr>
          <w:sz w:val="28"/>
          <w:szCs w:val="28"/>
        </w:rPr>
        <w:t xml:space="preserve">Женщины, ожидающие ребенка,  с удовольствием приходят в библиотеку за литературой, а библиотекари помогают определиться с выбором. </w:t>
      </w:r>
      <w:r w:rsidR="008C10D6" w:rsidRPr="00DB100A">
        <w:rPr>
          <w:sz w:val="28"/>
          <w:szCs w:val="28"/>
        </w:rPr>
        <w:t xml:space="preserve">В </w:t>
      </w:r>
      <w:proofErr w:type="spellStart"/>
      <w:r w:rsidR="008C10D6" w:rsidRPr="00DB100A">
        <w:rPr>
          <w:sz w:val="28"/>
          <w:szCs w:val="28"/>
        </w:rPr>
        <w:t>Чебулинской</w:t>
      </w:r>
      <w:proofErr w:type="spellEnd"/>
      <w:r w:rsidR="008C10D6" w:rsidRPr="00DB100A">
        <w:rPr>
          <w:sz w:val="28"/>
          <w:szCs w:val="28"/>
        </w:rPr>
        <w:t xml:space="preserve"> межпоселенческой центральной библиотеке была организована выставка «Под семейным абажуром», где была размещена литература по вопросам материнства, здорового питания, семейных увлечений и поиска призвания и т.д. </w:t>
      </w:r>
    </w:p>
    <w:p w:rsidR="00363F75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F75" w:rsidRPr="00DB100A">
        <w:rPr>
          <w:sz w:val="28"/>
          <w:szCs w:val="28"/>
        </w:rPr>
        <w:t xml:space="preserve">В </w:t>
      </w:r>
      <w:proofErr w:type="spellStart"/>
      <w:r w:rsidR="00363F75" w:rsidRPr="00DB100A">
        <w:rPr>
          <w:sz w:val="28"/>
          <w:szCs w:val="28"/>
        </w:rPr>
        <w:t>Усть-Сертинской</w:t>
      </w:r>
      <w:proofErr w:type="spellEnd"/>
      <w:r w:rsidR="00363F75" w:rsidRPr="00DB100A">
        <w:rPr>
          <w:sz w:val="28"/>
          <w:szCs w:val="28"/>
        </w:rPr>
        <w:t xml:space="preserve"> модельной библиотеке прошла позитив-беседа для м</w:t>
      </w:r>
      <w:r w:rsidR="00363F75" w:rsidRPr="00DB100A">
        <w:rPr>
          <w:sz w:val="28"/>
          <w:szCs w:val="28"/>
        </w:rPr>
        <w:t>о</w:t>
      </w:r>
      <w:r w:rsidR="00363F75" w:rsidRPr="00DB100A">
        <w:rPr>
          <w:sz w:val="28"/>
          <w:szCs w:val="28"/>
        </w:rPr>
        <w:t>лодых родителей «Как воспитать книголюба», в ходе беседы библиотекарь Н.В. Угрюмова постаралась доказать молодым родителям необходимость раннего пр</w:t>
      </w:r>
      <w:r w:rsidR="00363F75" w:rsidRPr="00DB100A">
        <w:rPr>
          <w:sz w:val="28"/>
          <w:szCs w:val="28"/>
        </w:rPr>
        <w:t>и</w:t>
      </w:r>
      <w:r w:rsidR="00363F75" w:rsidRPr="00DB100A">
        <w:rPr>
          <w:sz w:val="28"/>
          <w:szCs w:val="28"/>
        </w:rPr>
        <w:lastRenderedPageBreak/>
        <w:t xml:space="preserve">общения ребенка к книге и чтению, и познакомила присутствующих с памяткой, содержащей рекомендации по воспитанию у детей любви к чтению. </w:t>
      </w:r>
    </w:p>
    <w:p w:rsidR="00363F75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F75" w:rsidRPr="00DB100A">
        <w:rPr>
          <w:sz w:val="28"/>
          <w:szCs w:val="28"/>
        </w:rPr>
        <w:t xml:space="preserve">В рамках проекта «Рабочие династии </w:t>
      </w:r>
      <w:proofErr w:type="spellStart"/>
      <w:r w:rsidR="00363F75" w:rsidRPr="00DB100A">
        <w:rPr>
          <w:sz w:val="28"/>
          <w:szCs w:val="28"/>
        </w:rPr>
        <w:t>Чебулинского</w:t>
      </w:r>
      <w:proofErr w:type="spellEnd"/>
      <w:r w:rsidR="00363F75" w:rsidRPr="00DB100A">
        <w:rPr>
          <w:sz w:val="28"/>
          <w:szCs w:val="28"/>
        </w:rPr>
        <w:t xml:space="preserve"> района» в центральной межпоселенческой библиотеке  прошла встреча с членами трудовых династий, приуроченная к празднованию Дня семьи, любви и верности «Традиции свято храня», на которую удалось пригласить  представителей семей Дементьевых, П</w:t>
      </w:r>
      <w:r w:rsidR="00363F75" w:rsidRPr="00DB100A">
        <w:rPr>
          <w:sz w:val="28"/>
          <w:szCs w:val="28"/>
        </w:rPr>
        <w:t>о</w:t>
      </w:r>
      <w:r w:rsidR="00363F75" w:rsidRPr="00DB100A">
        <w:rPr>
          <w:sz w:val="28"/>
          <w:szCs w:val="28"/>
        </w:rPr>
        <w:t xml:space="preserve">жидаевых,  </w:t>
      </w:r>
      <w:proofErr w:type="spellStart"/>
      <w:r w:rsidR="00363F75" w:rsidRPr="00DB100A">
        <w:rPr>
          <w:sz w:val="28"/>
          <w:szCs w:val="28"/>
        </w:rPr>
        <w:t>Гусаковых</w:t>
      </w:r>
      <w:proofErr w:type="spellEnd"/>
      <w:r w:rsidR="00363F75" w:rsidRPr="00DB100A">
        <w:rPr>
          <w:sz w:val="28"/>
          <w:szCs w:val="28"/>
        </w:rPr>
        <w:t>. Пришедшие на встречу  с  большим интересом слушали о том, как складывались семейные династии, что повлияло на профессиональный выбор наших гостей, какое удовлетворение и радость приносит им труд на родной земле.</w:t>
      </w:r>
    </w:p>
    <w:p w:rsidR="00DB0414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414" w:rsidRPr="00DB100A">
        <w:rPr>
          <w:sz w:val="28"/>
          <w:szCs w:val="28"/>
        </w:rPr>
        <w:t>С целью приобщения молодежи к семейному чтению, пропаганды библи</w:t>
      </w:r>
      <w:r w:rsidR="00DB0414" w:rsidRPr="00DB100A">
        <w:rPr>
          <w:sz w:val="28"/>
          <w:szCs w:val="28"/>
        </w:rPr>
        <w:t>о</w:t>
      </w:r>
      <w:r w:rsidR="00DB0414" w:rsidRPr="00DB100A">
        <w:rPr>
          <w:sz w:val="28"/>
          <w:szCs w:val="28"/>
        </w:rPr>
        <w:t xml:space="preserve">теки как центра семейного чтения в </w:t>
      </w:r>
      <w:proofErr w:type="spellStart"/>
      <w:r w:rsidR="00DB0414" w:rsidRPr="00DB100A">
        <w:rPr>
          <w:sz w:val="28"/>
          <w:szCs w:val="28"/>
        </w:rPr>
        <w:t>Новоивановском</w:t>
      </w:r>
      <w:proofErr w:type="spellEnd"/>
      <w:r w:rsidR="00DB0414" w:rsidRPr="00DB100A">
        <w:rPr>
          <w:sz w:val="28"/>
          <w:szCs w:val="28"/>
        </w:rPr>
        <w:t xml:space="preserve"> филиале № 13 прошли с</w:t>
      </w:r>
      <w:r w:rsidR="00DB0414" w:rsidRPr="00DB100A">
        <w:rPr>
          <w:sz w:val="28"/>
          <w:szCs w:val="28"/>
        </w:rPr>
        <w:t>е</w:t>
      </w:r>
      <w:r w:rsidR="00DB0414" w:rsidRPr="00DB100A">
        <w:rPr>
          <w:sz w:val="28"/>
          <w:szCs w:val="28"/>
        </w:rPr>
        <w:t xml:space="preserve">мейные посиделки «Мама, папа, я - читающая семья, в </w:t>
      </w:r>
      <w:proofErr w:type="spellStart"/>
      <w:r w:rsidR="00DB0414" w:rsidRPr="00DB100A">
        <w:rPr>
          <w:sz w:val="28"/>
          <w:szCs w:val="28"/>
        </w:rPr>
        <w:t>Усть-Чебулинской</w:t>
      </w:r>
      <w:proofErr w:type="spellEnd"/>
      <w:r w:rsidR="00DB0414" w:rsidRPr="00DB100A">
        <w:rPr>
          <w:sz w:val="28"/>
          <w:szCs w:val="28"/>
        </w:rPr>
        <w:t xml:space="preserve"> би</w:t>
      </w:r>
      <w:r w:rsidR="00DB0414" w:rsidRPr="00DB100A">
        <w:rPr>
          <w:sz w:val="28"/>
          <w:szCs w:val="28"/>
        </w:rPr>
        <w:t>б</w:t>
      </w:r>
      <w:r w:rsidR="00DB0414" w:rsidRPr="00DB100A">
        <w:rPr>
          <w:sz w:val="28"/>
          <w:szCs w:val="28"/>
        </w:rPr>
        <w:t>лиотеке был проведен обзор литературы «Золотая полка семейного чте</w:t>
      </w:r>
      <w:r w:rsidR="004523B0" w:rsidRPr="00DB100A">
        <w:rPr>
          <w:sz w:val="28"/>
          <w:szCs w:val="28"/>
        </w:rPr>
        <w:t xml:space="preserve">ния». </w:t>
      </w:r>
    </w:p>
    <w:p w:rsidR="004523B0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3B0" w:rsidRPr="00DB100A">
        <w:rPr>
          <w:sz w:val="28"/>
          <w:szCs w:val="28"/>
        </w:rPr>
        <w:t>В библиотеках района всегда рады оказать помощь в удовлетворении и</w:t>
      </w:r>
      <w:r w:rsidR="004523B0" w:rsidRPr="00DB100A">
        <w:rPr>
          <w:sz w:val="28"/>
          <w:szCs w:val="28"/>
        </w:rPr>
        <w:t>н</w:t>
      </w:r>
      <w:r w:rsidR="004523B0" w:rsidRPr="00DB100A">
        <w:rPr>
          <w:sz w:val="28"/>
          <w:szCs w:val="28"/>
        </w:rPr>
        <w:t>формационных запросов молодых семей и будущих мам,  как с помощью фондов библиотек, так и по средствам сети Интернет.</w:t>
      </w:r>
    </w:p>
    <w:p w:rsidR="004523B0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556" w:rsidRPr="00DB100A">
        <w:rPr>
          <w:sz w:val="28"/>
          <w:szCs w:val="28"/>
        </w:rPr>
        <w:t>Профилактика безнадзорности и правонарушений несовершеннолетних, р</w:t>
      </w:r>
      <w:r w:rsidR="00156556" w:rsidRPr="00DB100A">
        <w:rPr>
          <w:sz w:val="28"/>
          <w:szCs w:val="28"/>
        </w:rPr>
        <w:t>а</w:t>
      </w:r>
      <w:r w:rsidR="00156556" w:rsidRPr="00DB100A">
        <w:rPr>
          <w:sz w:val="28"/>
          <w:szCs w:val="28"/>
        </w:rPr>
        <w:t>бота с трудными подростками. Формирование информационной среды, против</w:t>
      </w:r>
      <w:r w:rsidR="00156556" w:rsidRPr="00DB100A">
        <w:rPr>
          <w:sz w:val="28"/>
          <w:szCs w:val="28"/>
        </w:rPr>
        <w:t>о</w:t>
      </w:r>
      <w:r w:rsidR="00156556" w:rsidRPr="00DB100A">
        <w:rPr>
          <w:sz w:val="28"/>
          <w:szCs w:val="28"/>
        </w:rPr>
        <w:t>действующей асоциальным явлениям, формирование у молодёжи позитивного отношения к жизни и собственному здоровью.</w:t>
      </w:r>
    </w:p>
    <w:p w:rsidR="004523B0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A2A" w:rsidRPr="00DB100A">
        <w:rPr>
          <w:sz w:val="28"/>
          <w:szCs w:val="28"/>
        </w:rPr>
        <w:t>На сегодняшний день одной из важнейших задач библиотеки является с</w:t>
      </w:r>
      <w:r w:rsidR="00954A2A" w:rsidRPr="00DB100A">
        <w:rPr>
          <w:sz w:val="28"/>
          <w:szCs w:val="28"/>
        </w:rPr>
        <w:t>о</w:t>
      </w:r>
      <w:r w:rsidR="00954A2A" w:rsidRPr="00DB100A">
        <w:rPr>
          <w:sz w:val="28"/>
          <w:szCs w:val="28"/>
        </w:rPr>
        <w:t xml:space="preserve">действие в противодействии с асоциальными </w:t>
      </w:r>
      <w:r w:rsidR="00954A2A">
        <w:rPr>
          <w:sz w:val="28"/>
          <w:szCs w:val="28"/>
        </w:rPr>
        <w:t>явлениями в обществе и формир</w:t>
      </w:r>
      <w:r w:rsidR="00954A2A">
        <w:rPr>
          <w:sz w:val="28"/>
          <w:szCs w:val="28"/>
        </w:rPr>
        <w:t>о</w:t>
      </w:r>
      <w:r w:rsidR="00954A2A" w:rsidRPr="00DB100A">
        <w:rPr>
          <w:sz w:val="28"/>
          <w:szCs w:val="28"/>
        </w:rPr>
        <w:t xml:space="preserve">ванию </w:t>
      </w:r>
      <w:r w:rsidR="00954A2A">
        <w:rPr>
          <w:sz w:val="28"/>
          <w:szCs w:val="28"/>
        </w:rPr>
        <w:t xml:space="preserve"> </w:t>
      </w:r>
      <w:r w:rsidR="00954A2A" w:rsidRPr="00DB100A">
        <w:rPr>
          <w:sz w:val="28"/>
          <w:szCs w:val="28"/>
        </w:rPr>
        <w:t xml:space="preserve">у молодёжи позитивного отношения к жизни и собственному здоровью. </w:t>
      </w:r>
      <w:r w:rsidR="001F2E45" w:rsidRPr="00DB100A">
        <w:rPr>
          <w:sz w:val="28"/>
          <w:szCs w:val="28"/>
        </w:rPr>
        <w:t xml:space="preserve">К числу направлений в работе библиотеки, направленных на решение таких задач являются правовое воспитание и формирование здорового образа жизни. </w:t>
      </w:r>
    </w:p>
    <w:p w:rsidR="001F2E45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E45" w:rsidRPr="00DB100A">
        <w:rPr>
          <w:sz w:val="28"/>
          <w:szCs w:val="28"/>
        </w:rPr>
        <w:t xml:space="preserve">С целью профилактики правонарушений среди подростков в библиотеках проводятся мероприятия различных форм работы: </w:t>
      </w:r>
      <w:r w:rsidR="008C65ED" w:rsidRPr="00DB100A">
        <w:rPr>
          <w:sz w:val="28"/>
          <w:szCs w:val="28"/>
        </w:rPr>
        <w:t>круглые столы, диспуты, бес</w:t>
      </w:r>
      <w:r w:rsidR="008C65ED" w:rsidRPr="00DB100A">
        <w:rPr>
          <w:sz w:val="28"/>
          <w:szCs w:val="28"/>
        </w:rPr>
        <w:t>е</w:t>
      </w:r>
      <w:r w:rsidR="008C65ED" w:rsidRPr="00DB100A">
        <w:rPr>
          <w:sz w:val="28"/>
          <w:szCs w:val="28"/>
        </w:rPr>
        <w:t xml:space="preserve">ды, </w:t>
      </w:r>
      <w:r w:rsidR="00954A2A" w:rsidRPr="00DB100A">
        <w:rPr>
          <w:sz w:val="28"/>
          <w:szCs w:val="28"/>
        </w:rPr>
        <w:t>тренинги</w:t>
      </w:r>
      <w:r w:rsidR="008C65ED" w:rsidRPr="00DB100A">
        <w:rPr>
          <w:sz w:val="28"/>
          <w:szCs w:val="28"/>
        </w:rPr>
        <w:t xml:space="preserve"> и т.д.</w:t>
      </w:r>
    </w:p>
    <w:p w:rsidR="008C65ED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C65ED" w:rsidRPr="00DB100A">
        <w:rPr>
          <w:sz w:val="28"/>
          <w:szCs w:val="28"/>
        </w:rPr>
        <w:t>У центральной библиотеки тесная связь с районной детской комнатой п</w:t>
      </w:r>
      <w:r w:rsidR="008C65ED" w:rsidRPr="00DB100A">
        <w:rPr>
          <w:sz w:val="28"/>
          <w:szCs w:val="28"/>
        </w:rPr>
        <w:t>о</w:t>
      </w:r>
      <w:r w:rsidR="008C65ED" w:rsidRPr="00DB100A">
        <w:rPr>
          <w:sz w:val="28"/>
          <w:szCs w:val="28"/>
        </w:rPr>
        <w:t>лиции. Мы совместно составляем план работы по профилактике и предотвращ</w:t>
      </w:r>
      <w:r w:rsidR="008C65ED" w:rsidRPr="00DB100A">
        <w:rPr>
          <w:sz w:val="28"/>
          <w:szCs w:val="28"/>
        </w:rPr>
        <w:t>е</w:t>
      </w:r>
      <w:r w:rsidR="008C65ED" w:rsidRPr="00DB100A">
        <w:rPr>
          <w:sz w:val="28"/>
          <w:szCs w:val="28"/>
        </w:rPr>
        <w:t>нию правонарушений среди подростков.</w:t>
      </w:r>
    </w:p>
    <w:p w:rsidR="008C65ED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65ED" w:rsidRPr="00DB100A">
        <w:rPr>
          <w:sz w:val="28"/>
          <w:szCs w:val="28"/>
        </w:rPr>
        <w:t>В читальном зале районной библиотеки состоялся круглый стол «Наркот</w:t>
      </w:r>
      <w:r w:rsidR="008C65ED" w:rsidRPr="00DB100A">
        <w:rPr>
          <w:sz w:val="28"/>
          <w:szCs w:val="28"/>
        </w:rPr>
        <w:t>и</w:t>
      </w:r>
      <w:r w:rsidR="008C65ED" w:rsidRPr="00DB100A">
        <w:rPr>
          <w:sz w:val="28"/>
          <w:szCs w:val="28"/>
        </w:rPr>
        <w:t>ки, вино, табак – тебе это надо?» Приглашенные «трудные» подростки познак</w:t>
      </w:r>
      <w:r w:rsidR="008C65ED" w:rsidRPr="00DB100A">
        <w:rPr>
          <w:sz w:val="28"/>
          <w:szCs w:val="28"/>
        </w:rPr>
        <w:t>о</w:t>
      </w:r>
      <w:r w:rsidR="008C65ED" w:rsidRPr="00DB100A">
        <w:rPr>
          <w:sz w:val="28"/>
          <w:szCs w:val="28"/>
        </w:rPr>
        <w:t>мились с выставкой «Я и закон». Инспектор ДКП рассказала о правонарушениях их сверстников и ответственности за них. Врач районной больницы рассказала о губительных последствиях вредных привычек. В заключении библиотекарь ра</w:t>
      </w:r>
      <w:r w:rsidR="008C65ED" w:rsidRPr="00DB100A">
        <w:rPr>
          <w:sz w:val="28"/>
          <w:szCs w:val="28"/>
        </w:rPr>
        <w:t>з</w:t>
      </w:r>
      <w:r w:rsidR="008C65ED" w:rsidRPr="00DB100A">
        <w:rPr>
          <w:sz w:val="28"/>
          <w:szCs w:val="28"/>
        </w:rPr>
        <w:t xml:space="preserve">дала каждому специально приготовленные красочные буклеты «Я за здоровый образ жизни». </w:t>
      </w:r>
    </w:p>
    <w:p w:rsidR="008C65ED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65ED" w:rsidRPr="00DB100A">
        <w:rPr>
          <w:sz w:val="28"/>
          <w:szCs w:val="28"/>
        </w:rPr>
        <w:t xml:space="preserve">В </w:t>
      </w:r>
      <w:proofErr w:type="spellStart"/>
      <w:r w:rsidR="008C65ED" w:rsidRPr="00DB100A">
        <w:rPr>
          <w:sz w:val="28"/>
          <w:szCs w:val="28"/>
        </w:rPr>
        <w:t>Новоказанской</w:t>
      </w:r>
      <w:proofErr w:type="spellEnd"/>
      <w:r w:rsidR="008C65ED" w:rsidRPr="00DB100A">
        <w:rPr>
          <w:sz w:val="28"/>
          <w:szCs w:val="28"/>
        </w:rPr>
        <w:t xml:space="preserve"> библиотеке – филиале № 14</w:t>
      </w:r>
      <w:r w:rsidR="00AB0B7F" w:rsidRPr="00DB100A">
        <w:rPr>
          <w:sz w:val="28"/>
          <w:szCs w:val="28"/>
        </w:rPr>
        <w:t xml:space="preserve"> </w:t>
      </w:r>
      <w:r w:rsidR="008C65ED" w:rsidRPr="00DB100A">
        <w:rPr>
          <w:sz w:val="28"/>
          <w:szCs w:val="28"/>
        </w:rPr>
        <w:t>состоялся  час размышление «Жизнь дана на добрые дела»</w:t>
      </w:r>
      <w:r w:rsidR="00AB0B7F" w:rsidRPr="00DB100A">
        <w:rPr>
          <w:sz w:val="28"/>
          <w:szCs w:val="28"/>
        </w:rPr>
        <w:t>, целью которого была ориентация молодежи на п</w:t>
      </w:r>
      <w:r w:rsidR="00AB0B7F" w:rsidRPr="00DB100A">
        <w:rPr>
          <w:sz w:val="28"/>
          <w:szCs w:val="28"/>
        </w:rPr>
        <w:t>о</w:t>
      </w:r>
      <w:r w:rsidR="00AB0B7F" w:rsidRPr="00DB100A">
        <w:rPr>
          <w:sz w:val="28"/>
          <w:szCs w:val="28"/>
        </w:rPr>
        <w:t>зитивный образ жизни, стремление к добрым делам и поступкам.</w:t>
      </w:r>
    </w:p>
    <w:p w:rsidR="00AB0B7F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B7F" w:rsidRPr="00DB100A">
        <w:rPr>
          <w:sz w:val="28"/>
          <w:szCs w:val="28"/>
        </w:rPr>
        <w:t>Уроки правовых знаний по темам «Права и обязанности», «</w:t>
      </w:r>
      <w:r w:rsidR="00083E4D" w:rsidRPr="00DB100A">
        <w:rPr>
          <w:sz w:val="28"/>
          <w:szCs w:val="28"/>
        </w:rPr>
        <w:t xml:space="preserve">Знать, </w:t>
      </w:r>
      <w:r w:rsidR="00AB0B7F" w:rsidRPr="00DB100A">
        <w:rPr>
          <w:sz w:val="28"/>
          <w:szCs w:val="28"/>
        </w:rPr>
        <w:t>чтобы не оступиться»</w:t>
      </w:r>
      <w:r w:rsidR="00083E4D" w:rsidRPr="00DB100A">
        <w:rPr>
          <w:sz w:val="28"/>
          <w:szCs w:val="28"/>
        </w:rPr>
        <w:t xml:space="preserve"> и другие, помогающие молодым людям сориентироваться в мире права.</w:t>
      </w:r>
    </w:p>
    <w:p w:rsidR="00083E4D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E4D" w:rsidRPr="00DB100A">
        <w:rPr>
          <w:sz w:val="28"/>
          <w:szCs w:val="28"/>
        </w:rPr>
        <w:t xml:space="preserve">С целью профилактики правонарушений среди молодежи в </w:t>
      </w:r>
      <w:proofErr w:type="spellStart"/>
      <w:r w:rsidR="00083E4D" w:rsidRPr="00DB100A">
        <w:rPr>
          <w:sz w:val="28"/>
          <w:szCs w:val="28"/>
        </w:rPr>
        <w:t>Чумайской</w:t>
      </w:r>
      <w:proofErr w:type="spellEnd"/>
      <w:r w:rsidR="00083E4D" w:rsidRPr="00DB100A">
        <w:rPr>
          <w:sz w:val="28"/>
          <w:szCs w:val="28"/>
        </w:rPr>
        <w:t xml:space="preserve"> м</w:t>
      </w:r>
      <w:r w:rsidR="00083E4D" w:rsidRPr="00DB100A">
        <w:rPr>
          <w:sz w:val="28"/>
          <w:szCs w:val="28"/>
        </w:rPr>
        <w:t>о</w:t>
      </w:r>
      <w:r w:rsidR="00083E4D" w:rsidRPr="00DB100A">
        <w:rPr>
          <w:sz w:val="28"/>
          <w:szCs w:val="28"/>
        </w:rPr>
        <w:t xml:space="preserve">дельной библиотеке прошла  виртуальная викторина «Выбирай с умом», в </w:t>
      </w:r>
      <w:proofErr w:type="spellStart"/>
      <w:r w:rsidR="00083E4D" w:rsidRPr="00DB100A">
        <w:rPr>
          <w:sz w:val="28"/>
          <w:szCs w:val="28"/>
        </w:rPr>
        <w:t>Усма</w:t>
      </w:r>
      <w:r w:rsidR="00083E4D" w:rsidRPr="00DB100A">
        <w:rPr>
          <w:sz w:val="28"/>
          <w:szCs w:val="28"/>
        </w:rPr>
        <w:t>н</w:t>
      </w:r>
      <w:r w:rsidR="00083E4D" w:rsidRPr="00DB100A">
        <w:rPr>
          <w:sz w:val="28"/>
          <w:szCs w:val="28"/>
        </w:rPr>
        <w:t>ской</w:t>
      </w:r>
      <w:proofErr w:type="spellEnd"/>
      <w:r w:rsidR="00083E4D" w:rsidRPr="00DB100A">
        <w:rPr>
          <w:sz w:val="28"/>
          <w:szCs w:val="28"/>
        </w:rPr>
        <w:t xml:space="preserve"> библиотеке - филиале №21 организован уголок права «Права есть и у тебя», в Курск – Смоленской библиотеке прошел правовой турнир на тему «Правовой калейдоскоп: по лабиринтам права».</w:t>
      </w:r>
    </w:p>
    <w:p w:rsidR="00083E4D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E4D" w:rsidRPr="00DB100A">
        <w:rPr>
          <w:sz w:val="28"/>
          <w:szCs w:val="28"/>
        </w:rPr>
        <w:t xml:space="preserve">Также библиотекари филиалов нередко организуют встречи с участковыми милиционерами. В 2013 году </w:t>
      </w:r>
      <w:r w:rsidR="005C4E83" w:rsidRPr="00DB100A">
        <w:rPr>
          <w:sz w:val="28"/>
          <w:szCs w:val="28"/>
        </w:rPr>
        <w:t xml:space="preserve">такие встречи прошли в </w:t>
      </w:r>
      <w:proofErr w:type="spellStart"/>
      <w:r w:rsidR="005C4E83" w:rsidRPr="00DB100A">
        <w:rPr>
          <w:sz w:val="28"/>
          <w:szCs w:val="28"/>
        </w:rPr>
        <w:t>Усть-Сертинской</w:t>
      </w:r>
      <w:proofErr w:type="spellEnd"/>
      <w:r w:rsidR="005C4E83" w:rsidRPr="00DB100A">
        <w:rPr>
          <w:sz w:val="28"/>
          <w:szCs w:val="28"/>
        </w:rPr>
        <w:t xml:space="preserve">, </w:t>
      </w:r>
      <w:r w:rsidR="00954A2A" w:rsidRPr="00DB100A">
        <w:rPr>
          <w:sz w:val="28"/>
          <w:szCs w:val="28"/>
        </w:rPr>
        <w:t>Курск-Смоленской</w:t>
      </w:r>
      <w:r w:rsidR="005C4E83" w:rsidRPr="00DB100A">
        <w:rPr>
          <w:sz w:val="28"/>
          <w:szCs w:val="28"/>
        </w:rPr>
        <w:t xml:space="preserve">, </w:t>
      </w:r>
      <w:proofErr w:type="spellStart"/>
      <w:r w:rsidR="005C4E83" w:rsidRPr="00DB100A">
        <w:rPr>
          <w:sz w:val="28"/>
          <w:szCs w:val="28"/>
        </w:rPr>
        <w:t>Новоивановской</w:t>
      </w:r>
      <w:proofErr w:type="spellEnd"/>
      <w:r w:rsidR="005C4E83" w:rsidRPr="00DB100A">
        <w:rPr>
          <w:sz w:val="28"/>
          <w:szCs w:val="28"/>
        </w:rPr>
        <w:t xml:space="preserve"> библиотеках и в библиотеки п. Первого.</w:t>
      </w:r>
    </w:p>
    <w:p w:rsidR="00031BE4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E83" w:rsidRPr="00DB100A">
        <w:rPr>
          <w:sz w:val="28"/>
          <w:szCs w:val="28"/>
        </w:rPr>
        <w:t>Доказано что, причиной всех многих заболеваний является отсутствие ли</w:t>
      </w:r>
      <w:r w:rsidR="005C4E83" w:rsidRPr="00DB100A">
        <w:rPr>
          <w:sz w:val="28"/>
          <w:szCs w:val="28"/>
        </w:rPr>
        <w:t>ч</w:t>
      </w:r>
      <w:r w:rsidR="005C4E83" w:rsidRPr="00DB100A">
        <w:rPr>
          <w:sz w:val="28"/>
          <w:szCs w:val="28"/>
        </w:rPr>
        <w:t>ной заинтересованности у молодёжи в здоровом образе жизни, заботе о продо</w:t>
      </w:r>
      <w:r w:rsidR="005C4E83" w:rsidRPr="00DB100A">
        <w:rPr>
          <w:sz w:val="28"/>
          <w:szCs w:val="28"/>
        </w:rPr>
        <w:t>л</w:t>
      </w:r>
      <w:r w:rsidR="005C4E83" w:rsidRPr="00DB100A">
        <w:rPr>
          <w:sz w:val="28"/>
          <w:szCs w:val="28"/>
        </w:rPr>
        <w:t xml:space="preserve">жении своего рода. Молодые готовы воспринимать все новое и непознанное, не задумываясь о последствиях. При этом они еще идеологически неустойчивы, и в их умы легче внедрить как положительный, так и отрицательный образ. Поэтому, большую роль в своей работе библиотеки системы отводят </w:t>
      </w:r>
      <w:r w:rsidR="005C4E83" w:rsidRPr="00DB100A">
        <w:rPr>
          <w:color w:val="000000"/>
          <w:spacing w:val="1"/>
          <w:sz w:val="28"/>
          <w:szCs w:val="28"/>
        </w:rPr>
        <w:t>формированию у м</w:t>
      </w:r>
      <w:r w:rsidR="005C4E83" w:rsidRPr="00DB100A">
        <w:rPr>
          <w:color w:val="000000"/>
          <w:spacing w:val="1"/>
          <w:sz w:val="28"/>
          <w:szCs w:val="28"/>
        </w:rPr>
        <w:t>о</w:t>
      </w:r>
      <w:r w:rsidR="005C4E83" w:rsidRPr="00DB100A">
        <w:rPr>
          <w:color w:val="000000"/>
          <w:spacing w:val="1"/>
          <w:sz w:val="28"/>
          <w:szCs w:val="28"/>
        </w:rPr>
        <w:lastRenderedPageBreak/>
        <w:t>лодёжи убеждения престижности здорового поведения и воспитание потребности в здоровом образе жизни</w:t>
      </w:r>
      <w:r w:rsidR="00031BE4" w:rsidRPr="00DB100A">
        <w:rPr>
          <w:color w:val="000000"/>
          <w:spacing w:val="1"/>
          <w:sz w:val="28"/>
          <w:szCs w:val="28"/>
        </w:rPr>
        <w:t>.</w:t>
      </w:r>
      <w:r w:rsidR="00031BE4" w:rsidRPr="00DB100A">
        <w:rPr>
          <w:sz w:val="28"/>
          <w:szCs w:val="28"/>
        </w:rPr>
        <w:t xml:space="preserve"> В 2013 году были проведены комплексные мероприятия в рамках ежегодной областной Недели молодежной книги по теме «Старты надежды», посвященные зимним Олимпийским играм 2014 года. Каждый день недели был отведен какому-либо мероприятию, посвященному спорту. В течение недели в районной детской библиотеке и библиотеках – филиалах прошли турн</w:t>
      </w:r>
      <w:r w:rsidR="00031BE4" w:rsidRPr="00DB100A">
        <w:rPr>
          <w:sz w:val="28"/>
          <w:szCs w:val="28"/>
        </w:rPr>
        <w:t>и</w:t>
      </w:r>
      <w:r w:rsidR="00031BE4" w:rsidRPr="00DB100A">
        <w:rPr>
          <w:sz w:val="28"/>
          <w:szCs w:val="28"/>
        </w:rPr>
        <w:t>ры, ток-шоу, игры, конкурсы,  направленные на пропаганду спорта среди мол</w:t>
      </w:r>
      <w:r w:rsidR="00031BE4" w:rsidRPr="00DB100A">
        <w:rPr>
          <w:sz w:val="28"/>
          <w:szCs w:val="28"/>
        </w:rPr>
        <w:t>о</w:t>
      </w:r>
      <w:r w:rsidR="00031BE4" w:rsidRPr="00DB100A">
        <w:rPr>
          <w:sz w:val="28"/>
          <w:szCs w:val="28"/>
        </w:rPr>
        <w:t xml:space="preserve">дежи. </w:t>
      </w:r>
    </w:p>
    <w:p w:rsidR="0009239A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BE4" w:rsidRPr="00DB100A">
        <w:rPr>
          <w:sz w:val="28"/>
          <w:szCs w:val="28"/>
        </w:rPr>
        <w:t>В виде веселого спортивного путешествия прошла в Орлово-Розовской би</w:t>
      </w:r>
      <w:r w:rsidR="00031BE4" w:rsidRPr="00DB100A">
        <w:rPr>
          <w:sz w:val="28"/>
          <w:szCs w:val="28"/>
        </w:rPr>
        <w:t>б</w:t>
      </w:r>
      <w:r w:rsidR="00031BE4" w:rsidRPr="00DB100A">
        <w:rPr>
          <w:sz w:val="28"/>
          <w:szCs w:val="28"/>
        </w:rPr>
        <w:t>лиотеке игровая программа «Я здоровье сберегу, сам себе я помогу»</w:t>
      </w:r>
      <w:r w:rsidR="0009239A" w:rsidRPr="00DB100A">
        <w:rPr>
          <w:sz w:val="28"/>
          <w:szCs w:val="28"/>
        </w:rPr>
        <w:t>, задачей к</w:t>
      </w:r>
      <w:r w:rsidR="0009239A" w:rsidRPr="00DB100A">
        <w:rPr>
          <w:sz w:val="28"/>
          <w:szCs w:val="28"/>
        </w:rPr>
        <w:t>о</w:t>
      </w:r>
      <w:r w:rsidR="0009239A" w:rsidRPr="00DB100A">
        <w:rPr>
          <w:sz w:val="28"/>
          <w:szCs w:val="28"/>
        </w:rPr>
        <w:t>торой являлось доказать молодому поколению, что спорт и здоровый образ жизни единственно правильный путь их жизни. Конкурсы  «Здоровым быть здорово» (Покровский филиал №18), «Здоровому – все здорово» (библиотека п. Первый), «Быть здоровым – престижно!» (</w:t>
      </w:r>
      <w:proofErr w:type="spellStart"/>
      <w:r w:rsidR="0009239A" w:rsidRPr="00DB100A">
        <w:rPr>
          <w:sz w:val="28"/>
          <w:szCs w:val="28"/>
        </w:rPr>
        <w:t>Алчедатский</w:t>
      </w:r>
      <w:proofErr w:type="spellEnd"/>
      <w:r w:rsidR="0009239A" w:rsidRPr="00DB100A">
        <w:rPr>
          <w:sz w:val="28"/>
          <w:szCs w:val="28"/>
        </w:rPr>
        <w:t xml:space="preserve"> филиал № 2) были так же напра</w:t>
      </w:r>
      <w:r w:rsidR="0009239A" w:rsidRPr="00DB100A">
        <w:rPr>
          <w:sz w:val="28"/>
          <w:szCs w:val="28"/>
        </w:rPr>
        <w:t>в</w:t>
      </w:r>
      <w:r w:rsidR="0009239A" w:rsidRPr="00DB100A">
        <w:rPr>
          <w:sz w:val="28"/>
          <w:szCs w:val="28"/>
        </w:rPr>
        <w:t>лены на формирование сознательной установки на здоровый образ жизни.</w:t>
      </w:r>
      <w:r w:rsidR="00D6178E" w:rsidRPr="00DB100A">
        <w:rPr>
          <w:sz w:val="28"/>
          <w:szCs w:val="28"/>
        </w:rPr>
        <w:t xml:space="preserve"> Как</w:t>
      </w:r>
      <w:r w:rsidR="00D6178E" w:rsidRPr="00DB100A">
        <w:rPr>
          <w:color w:val="555555"/>
          <w:sz w:val="28"/>
          <w:szCs w:val="28"/>
        </w:rPr>
        <w:t xml:space="preserve"> </w:t>
      </w:r>
      <w:r w:rsidR="00D6178E" w:rsidRPr="00DB100A">
        <w:rPr>
          <w:sz w:val="28"/>
          <w:szCs w:val="28"/>
        </w:rPr>
        <w:t>жить, чтобы укрепить свое здоровье, сохранить до старости ясный ум и работ</w:t>
      </w:r>
      <w:r w:rsidR="00D6178E" w:rsidRPr="00DB100A">
        <w:rPr>
          <w:sz w:val="28"/>
          <w:szCs w:val="28"/>
        </w:rPr>
        <w:t>о</w:t>
      </w:r>
      <w:r w:rsidR="00D6178E" w:rsidRPr="00DB100A">
        <w:rPr>
          <w:sz w:val="28"/>
          <w:szCs w:val="28"/>
        </w:rPr>
        <w:t>способность, как организовать свой труд, отдых, питание, обо всем можно узнать из литературы, представленной на выставках библиотек.</w:t>
      </w:r>
    </w:p>
    <w:p w:rsidR="004523B0" w:rsidRPr="00DB100A" w:rsidRDefault="004523B0" w:rsidP="00103324">
      <w:pPr>
        <w:spacing w:line="276" w:lineRule="auto"/>
        <w:jc w:val="both"/>
        <w:rPr>
          <w:sz w:val="28"/>
          <w:szCs w:val="28"/>
        </w:rPr>
      </w:pPr>
    </w:p>
    <w:p w:rsidR="00156556" w:rsidRPr="00ED0925" w:rsidRDefault="00ED0925" w:rsidP="00ED09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Эстетическое развитие молодежи</w:t>
      </w:r>
    </w:p>
    <w:p w:rsidR="008629CE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9CE" w:rsidRPr="00DB100A">
        <w:rPr>
          <w:sz w:val="28"/>
          <w:szCs w:val="28"/>
        </w:rPr>
        <w:t>Эстетическое развитие  играет важную роль в воспитании личности,  в фо</w:t>
      </w:r>
      <w:r w:rsidR="008629CE" w:rsidRPr="00DB100A">
        <w:rPr>
          <w:sz w:val="28"/>
          <w:szCs w:val="28"/>
        </w:rPr>
        <w:t>р</w:t>
      </w:r>
      <w:r w:rsidR="008629CE" w:rsidRPr="00DB100A">
        <w:rPr>
          <w:sz w:val="28"/>
          <w:szCs w:val="28"/>
        </w:rPr>
        <w:t>мировании  её  художественных вкусов  и культурных навыков. Работа  по эст</w:t>
      </w:r>
      <w:r w:rsidR="008629CE" w:rsidRPr="00DB100A">
        <w:rPr>
          <w:sz w:val="28"/>
          <w:szCs w:val="28"/>
        </w:rPr>
        <w:t>е</w:t>
      </w:r>
      <w:r w:rsidR="008629CE" w:rsidRPr="00DB100A">
        <w:rPr>
          <w:sz w:val="28"/>
          <w:szCs w:val="28"/>
        </w:rPr>
        <w:t>тическому развитию молодёжи осуществляется  по двум направлениям: 1) проп</w:t>
      </w:r>
      <w:r w:rsidR="008629CE" w:rsidRPr="00DB100A">
        <w:rPr>
          <w:sz w:val="28"/>
          <w:szCs w:val="28"/>
        </w:rPr>
        <w:t>а</w:t>
      </w:r>
      <w:r w:rsidR="008629CE" w:rsidRPr="00DB100A">
        <w:rPr>
          <w:sz w:val="28"/>
          <w:szCs w:val="28"/>
        </w:rPr>
        <w:t>ганда художественной литературы и 2) искусства.</w:t>
      </w:r>
    </w:p>
    <w:p w:rsidR="008629CE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BE0" w:rsidRPr="00DB100A">
        <w:rPr>
          <w:sz w:val="28"/>
          <w:szCs w:val="28"/>
        </w:rPr>
        <w:t xml:space="preserve">Так, например, в </w:t>
      </w:r>
      <w:proofErr w:type="spellStart"/>
      <w:r w:rsidR="00EA6BE0" w:rsidRPr="00DB100A">
        <w:rPr>
          <w:sz w:val="28"/>
          <w:szCs w:val="28"/>
        </w:rPr>
        <w:t>Чебулинской</w:t>
      </w:r>
      <w:proofErr w:type="spellEnd"/>
      <w:r w:rsidR="00EA6BE0" w:rsidRPr="00DB100A">
        <w:rPr>
          <w:sz w:val="28"/>
          <w:szCs w:val="28"/>
        </w:rPr>
        <w:t xml:space="preserve"> центральной библиотеке были проведены л</w:t>
      </w:r>
      <w:r w:rsidR="00EA6BE0" w:rsidRPr="00DB100A">
        <w:rPr>
          <w:sz w:val="28"/>
          <w:szCs w:val="28"/>
        </w:rPr>
        <w:t>и</w:t>
      </w:r>
      <w:r w:rsidR="00EA6BE0" w:rsidRPr="00DB100A">
        <w:rPr>
          <w:sz w:val="28"/>
          <w:szCs w:val="28"/>
        </w:rPr>
        <w:t xml:space="preserve">тературная гостиная для юношества к 210-летию </w:t>
      </w:r>
      <w:proofErr w:type="spellStart"/>
      <w:r w:rsidR="00EA6BE0" w:rsidRPr="00DB100A">
        <w:rPr>
          <w:sz w:val="28"/>
          <w:szCs w:val="28"/>
        </w:rPr>
        <w:t>Ф.И.Тютчева</w:t>
      </w:r>
      <w:proofErr w:type="spellEnd"/>
      <w:r w:rsidR="00EA6BE0" w:rsidRPr="00DB100A">
        <w:rPr>
          <w:sz w:val="28"/>
          <w:szCs w:val="28"/>
        </w:rPr>
        <w:t xml:space="preserve"> «Союз души с д</w:t>
      </w:r>
      <w:r w:rsidR="00EA6BE0" w:rsidRPr="00DB100A">
        <w:rPr>
          <w:sz w:val="28"/>
          <w:szCs w:val="28"/>
        </w:rPr>
        <w:t>у</w:t>
      </w:r>
      <w:r w:rsidR="00EA6BE0" w:rsidRPr="00DB100A">
        <w:rPr>
          <w:sz w:val="28"/>
          <w:szCs w:val="28"/>
        </w:rPr>
        <w:t xml:space="preserve">шой родной»,  </w:t>
      </w:r>
      <w:r w:rsidR="00254E2E" w:rsidRPr="00DB100A">
        <w:rPr>
          <w:sz w:val="28"/>
          <w:szCs w:val="28"/>
        </w:rPr>
        <w:t>литературно - художественная композиция «Учитесь мечтать» к 90-летию Э. Асадова, литературная программа к 90-летию со дня рождения Е. Е</w:t>
      </w:r>
      <w:r w:rsidR="00254E2E" w:rsidRPr="00DB100A">
        <w:rPr>
          <w:sz w:val="28"/>
          <w:szCs w:val="28"/>
        </w:rPr>
        <w:t>в</w:t>
      </w:r>
      <w:r w:rsidR="00254E2E" w:rsidRPr="00DB100A">
        <w:rPr>
          <w:sz w:val="28"/>
          <w:szCs w:val="28"/>
        </w:rPr>
        <w:t>тушенко «Я сибирской породы».</w:t>
      </w:r>
      <w:r w:rsidR="0097465C" w:rsidRPr="00DB100A">
        <w:rPr>
          <w:sz w:val="28"/>
          <w:szCs w:val="28"/>
        </w:rPr>
        <w:t xml:space="preserve"> </w:t>
      </w:r>
      <w:r w:rsidR="00254E2E" w:rsidRPr="00DB100A">
        <w:rPr>
          <w:sz w:val="28"/>
          <w:szCs w:val="28"/>
        </w:rPr>
        <w:t>Подобные мероприятия позволяют не только ближе познакомить молодое поколение с жизнью и творчеством писателей и п</w:t>
      </w:r>
      <w:r w:rsidR="00254E2E" w:rsidRPr="00DB100A">
        <w:rPr>
          <w:sz w:val="28"/>
          <w:szCs w:val="28"/>
        </w:rPr>
        <w:t>о</w:t>
      </w:r>
      <w:r w:rsidR="00254E2E" w:rsidRPr="00DB100A">
        <w:rPr>
          <w:sz w:val="28"/>
          <w:szCs w:val="28"/>
        </w:rPr>
        <w:t xml:space="preserve">этов, но и способствуют воспитанию у молодежи чувства прекрасного, любви к </w:t>
      </w:r>
      <w:r w:rsidR="00254E2E" w:rsidRPr="00DB100A">
        <w:rPr>
          <w:sz w:val="28"/>
          <w:szCs w:val="28"/>
        </w:rPr>
        <w:lastRenderedPageBreak/>
        <w:t xml:space="preserve">литературе и чтению, расширяют кругозор. Значительное место в своей работе уделяют пропаганде художественной литературы и наши сельские коллегии. </w:t>
      </w:r>
      <w:r w:rsidR="004F10C7" w:rsidRPr="00DB100A">
        <w:rPr>
          <w:sz w:val="28"/>
          <w:szCs w:val="28"/>
        </w:rPr>
        <w:t>В Ивановской библиотеке - филиале №</w:t>
      </w:r>
      <w:r w:rsidR="00954A2A">
        <w:rPr>
          <w:sz w:val="28"/>
          <w:szCs w:val="28"/>
        </w:rPr>
        <w:t xml:space="preserve"> </w:t>
      </w:r>
      <w:r w:rsidR="004F10C7" w:rsidRPr="00DB100A">
        <w:rPr>
          <w:sz w:val="28"/>
          <w:szCs w:val="28"/>
        </w:rPr>
        <w:t>6 прошел вечер-аукцион «Посвящается творчеству Василия Фёдорова»,  в Дмитриевской библиотеке-филиале №</w:t>
      </w:r>
      <w:r w:rsidR="00954A2A">
        <w:rPr>
          <w:sz w:val="28"/>
          <w:szCs w:val="28"/>
        </w:rPr>
        <w:t xml:space="preserve"> </w:t>
      </w:r>
      <w:r w:rsidR="004F10C7" w:rsidRPr="00DB100A">
        <w:rPr>
          <w:sz w:val="28"/>
          <w:szCs w:val="28"/>
        </w:rPr>
        <w:t>5 сост</w:t>
      </w:r>
      <w:r w:rsidR="004F10C7" w:rsidRPr="00DB100A">
        <w:rPr>
          <w:sz w:val="28"/>
          <w:szCs w:val="28"/>
        </w:rPr>
        <w:t>о</w:t>
      </w:r>
      <w:r w:rsidR="004F10C7" w:rsidRPr="00DB100A">
        <w:rPr>
          <w:sz w:val="28"/>
          <w:szCs w:val="28"/>
        </w:rPr>
        <w:t>ялась литературно-музыкальная композиция для юношества «Пока горит моя звезда», посвящённые Василию Дмитриевичу Фёдорову, в Николаевской сельской библиотеке-филиале №12 прошел литературный час «Судьбой дарованная встр</w:t>
      </w:r>
      <w:r w:rsidR="004F10C7" w:rsidRPr="00DB100A">
        <w:rPr>
          <w:sz w:val="28"/>
          <w:szCs w:val="28"/>
        </w:rPr>
        <w:t>е</w:t>
      </w:r>
      <w:r w:rsidR="004F10C7" w:rsidRPr="00DB100A">
        <w:rPr>
          <w:sz w:val="28"/>
          <w:szCs w:val="28"/>
        </w:rPr>
        <w:t>ча», посвящённый 75-летию Владимира Высоцкого</w:t>
      </w:r>
      <w:r w:rsidR="0097465C" w:rsidRPr="00DB100A">
        <w:rPr>
          <w:sz w:val="28"/>
          <w:szCs w:val="28"/>
        </w:rPr>
        <w:t>. Проводя такие мероприятия</w:t>
      </w:r>
      <w:r w:rsidR="002E1043">
        <w:rPr>
          <w:sz w:val="28"/>
          <w:szCs w:val="28"/>
        </w:rPr>
        <w:t>,</w:t>
      </w:r>
      <w:r w:rsidR="0097465C" w:rsidRPr="00DB100A">
        <w:rPr>
          <w:sz w:val="28"/>
          <w:szCs w:val="28"/>
        </w:rPr>
        <w:t xml:space="preserve"> у библиотекарей появляется возможность </w:t>
      </w:r>
      <w:r w:rsidR="004F10C7" w:rsidRPr="00DB100A">
        <w:rPr>
          <w:sz w:val="28"/>
          <w:szCs w:val="28"/>
        </w:rPr>
        <w:t>передавать эстетические ценности м</w:t>
      </w:r>
      <w:r w:rsidR="004F10C7" w:rsidRPr="00DB100A">
        <w:rPr>
          <w:sz w:val="28"/>
          <w:szCs w:val="28"/>
        </w:rPr>
        <w:t>о</w:t>
      </w:r>
      <w:r w:rsidR="004F10C7" w:rsidRPr="00DB100A">
        <w:rPr>
          <w:sz w:val="28"/>
          <w:szCs w:val="28"/>
        </w:rPr>
        <w:t>лодым людям через общение с книгой и массовую работу</w:t>
      </w:r>
      <w:r w:rsidR="0097465C" w:rsidRPr="00DB100A">
        <w:rPr>
          <w:sz w:val="28"/>
          <w:szCs w:val="28"/>
        </w:rPr>
        <w:t>.</w:t>
      </w:r>
    </w:p>
    <w:p w:rsidR="002E1043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65C" w:rsidRPr="00DB100A">
        <w:rPr>
          <w:sz w:val="28"/>
          <w:szCs w:val="28"/>
        </w:rPr>
        <w:t>Работа над духовным обогащением молодого поколения</w:t>
      </w:r>
      <w:r>
        <w:rPr>
          <w:sz w:val="28"/>
          <w:szCs w:val="28"/>
        </w:rPr>
        <w:t xml:space="preserve"> </w:t>
      </w:r>
      <w:r w:rsidR="0097465C" w:rsidRPr="00DB100A">
        <w:rPr>
          <w:sz w:val="28"/>
          <w:szCs w:val="28"/>
        </w:rPr>
        <w:t>происходит и по средствам ме</w:t>
      </w:r>
      <w:r w:rsidR="002E1043">
        <w:rPr>
          <w:sz w:val="28"/>
          <w:szCs w:val="28"/>
        </w:rPr>
        <w:t>роприятий посвященных искусству.</w:t>
      </w:r>
      <w:r w:rsidR="0097465C" w:rsidRPr="00DB100A">
        <w:rPr>
          <w:sz w:val="28"/>
          <w:szCs w:val="28"/>
        </w:rPr>
        <w:t xml:space="preserve">  </w:t>
      </w:r>
    </w:p>
    <w:p w:rsidR="00BF47BB" w:rsidRPr="00DB100A" w:rsidRDefault="002E1043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65C" w:rsidRPr="00DB100A">
        <w:rPr>
          <w:sz w:val="28"/>
          <w:szCs w:val="28"/>
        </w:rPr>
        <w:t>Примером таких мероприятий стали час искусства «Сказка в русской жив</w:t>
      </w:r>
      <w:r w:rsidR="0097465C" w:rsidRPr="00DB100A">
        <w:rPr>
          <w:sz w:val="28"/>
          <w:szCs w:val="28"/>
        </w:rPr>
        <w:t>о</w:t>
      </w:r>
      <w:r w:rsidR="0097465C" w:rsidRPr="00DB100A">
        <w:rPr>
          <w:sz w:val="28"/>
          <w:szCs w:val="28"/>
        </w:rPr>
        <w:t>писи»</w:t>
      </w:r>
      <w:r>
        <w:rPr>
          <w:sz w:val="28"/>
          <w:szCs w:val="28"/>
        </w:rPr>
        <w:t xml:space="preserve"> </w:t>
      </w:r>
      <w:r w:rsidR="0097465C" w:rsidRPr="00DB100A">
        <w:rPr>
          <w:sz w:val="28"/>
          <w:szCs w:val="28"/>
        </w:rPr>
        <w:t xml:space="preserve">- Михайловский филиал № 11, </w:t>
      </w:r>
      <w:r w:rsidR="00965B6F" w:rsidRPr="00DB100A">
        <w:rPr>
          <w:sz w:val="28"/>
          <w:szCs w:val="28"/>
        </w:rPr>
        <w:t>литературно - семейная игра «Сквозь таи</w:t>
      </w:r>
      <w:r w:rsidR="00965B6F" w:rsidRPr="00DB100A">
        <w:rPr>
          <w:sz w:val="28"/>
          <w:szCs w:val="28"/>
        </w:rPr>
        <w:t>н</w:t>
      </w:r>
      <w:r w:rsidR="00965B6F" w:rsidRPr="00DB100A">
        <w:rPr>
          <w:sz w:val="28"/>
          <w:szCs w:val="28"/>
        </w:rPr>
        <w:t xml:space="preserve">ство страниц», посвященная Дню святых Павла и </w:t>
      </w:r>
      <w:proofErr w:type="spellStart"/>
      <w:r w:rsidR="00965B6F" w:rsidRPr="00DB100A">
        <w:rPr>
          <w:sz w:val="28"/>
          <w:szCs w:val="28"/>
        </w:rPr>
        <w:t>Февронии</w:t>
      </w:r>
      <w:proofErr w:type="spellEnd"/>
      <w:r w:rsidR="00965B6F" w:rsidRPr="00DB100A">
        <w:rPr>
          <w:sz w:val="28"/>
          <w:szCs w:val="28"/>
        </w:rPr>
        <w:t xml:space="preserve">  в Покровской би</w:t>
      </w:r>
      <w:r w:rsidR="00965B6F" w:rsidRPr="00DB100A">
        <w:rPr>
          <w:sz w:val="28"/>
          <w:szCs w:val="28"/>
        </w:rPr>
        <w:t>б</w:t>
      </w:r>
      <w:r w:rsidR="00965B6F" w:rsidRPr="00DB100A">
        <w:rPr>
          <w:sz w:val="28"/>
          <w:szCs w:val="28"/>
        </w:rPr>
        <w:t>лиотеке - филиале №</w:t>
      </w:r>
      <w:r w:rsidR="0097465C" w:rsidRPr="00DB100A">
        <w:rPr>
          <w:sz w:val="28"/>
          <w:szCs w:val="28"/>
        </w:rPr>
        <w:t xml:space="preserve"> 19, целью которого стало</w:t>
      </w:r>
      <w:r w:rsidR="00965B6F" w:rsidRPr="00DB100A">
        <w:rPr>
          <w:sz w:val="28"/>
          <w:szCs w:val="28"/>
        </w:rPr>
        <w:t xml:space="preserve"> воспитание высоких моральных качеств у молоде</w:t>
      </w:r>
      <w:r w:rsidR="0097465C" w:rsidRPr="00DB100A">
        <w:rPr>
          <w:sz w:val="28"/>
          <w:szCs w:val="28"/>
        </w:rPr>
        <w:t xml:space="preserve">жи,  </w:t>
      </w:r>
      <w:r w:rsidR="00BF47BB" w:rsidRPr="00DB100A">
        <w:rPr>
          <w:sz w:val="28"/>
          <w:szCs w:val="28"/>
        </w:rPr>
        <w:t>Центральной районной детской библиотеке прошел вечер музыки «Прекрасны эти звуки», посвященный международному дню музыки.</w:t>
      </w:r>
    </w:p>
    <w:p w:rsidR="000F52F8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2F8" w:rsidRPr="00DB100A">
        <w:rPr>
          <w:sz w:val="28"/>
          <w:szCs w:val="28"/>
        </w:rPr>
        <w:t>Организованна</w:t>
      </w:r>
      <w:r w:rsidR="002E1043">
        <w:rPr>
          <w:sz w:val="28"/>
          <w:szCs w:val="28"/>
        </w:rPr>
        <w:t xml:space="preserve">я </w:t>
      </w:r>
      <w:r w:rsidR="000F52F8" w:rsidRPr="00DB100A">
        <w:rPr>
          <w:sz w:val="28"/>
          <w:szCs w:val="28"/>
        </w:rPr>
        <w:t xml:space="preserve"> по данному направлению выставочная деятельность</w:t>
      </w:r>
      <w:r w:rsidR="002E1043">
        <w:rPr>
          <w:sz w:val="28"/>
          <w:szCs w:val="28"/>
        </w:rPr>
        <w:t>. В</w:t>
      </w:r>
      <w:r w:rsidR="000F52F8" w:rsidRPr="00DB100A">
        <w:rPr>
          <w:sz w:val="28"/>
          <w:szCs w:val="28"/>
        </w:rPr>
        <w:t xml:space="preserve"> библиотеках системы регулярно действуют выставки «Бесконечная область м</w:t>
      </w:r>
      <w:r w:rsidR="000F52F8" w:rsidRPr="00DB100A">
        <w:rPr>
          <w:sz w:val="28"/>
          <w:szCs w:val="28"/>
        </w:rPr>
        <w:t>у</w:t>
      </w:r>
      <w:r w:rsidR="000F52F8" w:rsidRPr="00DB100A">
        <w:rPr>
          <w:sz w:val="28"/>
          <w:szCs w:val="28"/>
        </w:rPr>
        <w:t>зыки» (Покровский филиал №</w:t>
      </w:r>
      <w:r w:rsidR="002E1043">
        <w:rPr>
          <w:sz w:val="28"/>
          <w:szCs w:val="28"/>
        </w:rPr>
        <w:t xml:space="preserve"> </w:t>
      </w:r>
      <w:r w:rsidR="000F52F8" w:rsidRPr="00DB100A">
        <w:rPr>
          <w:sz w:val="28"/>
          <w:szCs w:val="28"/>
        </w:rPr>
        <w:t xml:space="preserve">18) посвященный международному дню музыки, «Плат узорный – выставка платков в </w:t>
      </w:r>
      <w:proofErr w:type="spellStart"/>
      <w:r w:rsidR="000F52F8" w:rsidRPr="00DB100A">
        <w:rPr>
          <w:sz w:val="28"/>
          <w:szCs w:val="28"/>
        </w:rPr>
        <w:t>Алчедатской</w:t>
      </w:r>
      <w:proofErr w:type="spellEnd"/>
      <w:r w:rsidR="000F52F8" w:rsidRPr="00DB100A">
        <w:rPr>
          <w:sz w:val="28"/>
          <w:szCs w:val="28"/>
        </w:rPr>
        <w:t xml:space="preserve"> библиотеке – филиале №</w:t>
      </w:r>
      <w:r w:rsidR="002E1043">
        <w:rPr>
          <w:sz w:val="28"/>
          <w:szCs w:val="28"/>
        </w:rPr>
        <w:t xml:space="preserve"> </w:t>
      </w:r>
      <w:r w:rsidR="000F52F8" w:rsidRPr="00DB100A">
        <w:rPr>
          <w:sz w:val="28"/>
          <w:szCs w:val="28"/>
        </w:rPr>
        <w:t>2, в</w:t>
      </w:r>
      <w:r w:rsidR="000F52F8" w:rsidRPr="00DB100A">
        <w:rPr>
          <w:sz w:val="28"/>
          <w:szCs w:val="28"/>
        </w:rPr>
        <w:t>ы</w:t>
      </w:r>
      <w:r w:rsidR="000F52F8" w:rsidRPr="00DB100A">
        <w:rPr>
          <w:sz w:val="28"/>
          <w:szCs w:val="28"/>
        </w:rPr>
        <w:t>ставка-портрет «Певец красоты и материнства» к 530-летию Рафаэля (</w:t>
      </w:r>
      <w:proofErr w:type="spellStart"/>
      <w:r w:rsidR="000F52F8" w:rsidRPr="00DB100A">
        <w:rPr>
          <w:sz w:val="28"/>
          <w:szCs w:val="28"/>
        </w:rPr>
        <w:t>Новоив</w:t>
      </w:r>
      <w:r w:rsidR="000F52F8" w:rsidRPr="00DB100A">
        <w:rPr>
          <w:sz w:val="28"/>
          <w:szCs w:val="28"/>
        </w:rPr>
        <w:t>а</w:t>
      </w:r>
      <w:r w:rsidR="000F52F8" w:rsidRPr="00DB100A">
        <w:rPr>
          <w:sz w:val="28"/>
          <w:szCs w:val="28"/>
        </w:rPr>
        <w:t>новская</w:t>
      </w:r>
      <w:proofErr w:type="spellEnd"/>
      <w:r w:rsidR="000F52F8" w:rsidRPr="00DB100A">
        <w:rPr>
          <w:sz w:val="28"/>
          <w:szCs w:val="28"/>
        </w:rPr>
        <w:t xml:space="preserve"> сельская библиотека – филиал №</w:t>
      </w:r>
      <w:r w:rsidR="002E1043">
        <w:rPr>
          <w:sz w:val="28"/>
          <w:szCs w:val="28"/>
        </w:rPr>
        <w:t xml:space="preserve"> </w:t>
      </w:r>
      <w:r w:rsidR="000F52F8" w:rsidRPr="00DB100A">
        <w:rPr>
          <w:sz w:val="28"/>
          <w:szCs w:val="28"/>
        </w:rPr>
        <w:t>13), выставка «Яркий выразитель народного духа» к 165-летию В. Васнецова (Михайловский филиал №</w:t>
      </w:r>
      <w:r>
        <w:rPr>
          <w:sz w:val="28"/>
          <w:szCs w:val="28"/>
        </w:rPr>
        <w:t xml:space="preserve"> </w:t>
      </w:r>
      <w:r w:rsidR="000F52F8" w:rsidRPr="00DB100A">
        <w:rPr>
          <w:sz w:val="28"/>
          <w:szCs w:val="28"/>
        </w:rPr>
        <w:t>11)</w:t>
      </w:r>
      <w:r>
        <w:rPr>
          <w:sz w:val="28"/>
          <w:szCs w:val="28"/>
        </w:rPr>
        <w:t>.</w:t>
      </w:r>
    </w:p>
    <w:p w:rsidR="008629CE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65C" w:rsidRPr="00DB100A">
        <w:rPr>
          <w:sz w:val="28"/>
          <w:szCs w:val="28"/>
        </w:rPr>
        <w:t>Важность мероприятий направленных на эстетическое воспитание неосп</w:t>
      </w:r>
      <w:r w:rsidR="0097465C" w:rsidRPr="00DB100A">
        <w:rPr>
          <w:sz w:val="28"/>
          <w:szCs w:val="28"/>
        </w:rPr>
        <w:t>о</w:t>
      </w:r>
      <w:r w:rsidR="0097465C" w:rsidRPr="00DB100A">
        <w:rPr>
          <w:sz w:val="28"/>
          <w:szCs w:val="28"/>
        </w:rPr>
        <w:t>рима,</w:t>
      </w:r>
      <w:r w:rsidR="00BF47BB" w:rsidRPr="00DB100A">
        <w:rPr>
          <w:sz w:val="28"/>
          <w:szCs w:val="28"/>
        </w:rPr>
        <w:t xml:space="preserve"> так как они позволяют сформировать эстетические взгляды молодежи</w:t>
      </w:r>
      <w:r w:rsidR="00EF53A5" w:rsidRPr="00DB100A">
        <w:rPr>
          <w:sz w:val="28"/>
          <w:szCs w:val="28"/>
        </w:rPr>
        <w:t>, об</w:t>
      </w:r>
      <w:r w:rsidR="00EF53A5" w:rsidRPr="00DB100A">
        <w:rPr>
          <w:sz w:val="28"/>
          <w:szCs w:val="28"/>
        </w:rPr>
        <w:t>о</w:t>
      </w:r>
      <w:r w:rsidR="00EF53A5" w:rsidRPr="00DB100A">
        <w:rPr>
          <w:sz w:val="28"/>
          <w:szCs w:val="28"/>
        </w:rPr>
        <w:t>гатить их духовный мир.</w:t>
      </w:r>
    </w:p>
    <w:p w:rsidR="00AB43D2" w:rsidRPr="00ED0925" w:rsidRDefault="00156556" w:rsidP="00ED0925">
      <w:pPr>
        <w:spacing w:line="276" w:lineRule="auto"/>
        <w:jc w:val="center"/>
        <w:rPr>
          <w:b/>
          <w:sz w:val="28"/>
          <w:szCs w:val="28"/>
        </w:rPr>
      </w:pPr>
      <w:r w:rsidRPr="00ED0925">
        <w:rPr>
          <w:b/>
          <w:sz w:val="28"/>
          <w:szCs w:val="28"/>
        </w:rPr>
        <w:t>Профориентационная  работа с юношеством</w:t>
      </w:r>
    </w:p>
    <w:p w:rsidR="008629CE" w:rsidRPr="00DB100A" w:rsidRDefault="008629CE" w:rsidP="00103324">
      <w:pPr>
        <w:spacing w:line="276" w:lineRule="auto"/>
        <w:jc w:val="both"/>
        <w:rPr>
          <w:sz w:val="28"/>
          <w:szCs w:val="28"/>
        </w:rPr>
      </w:pPr>
    </w:p>
    <w:p w:rsidR="000F52F8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F52F8" w:rsidRPr="00DB100A">
        <w:rPr>
          <w:sz w:val="28"/>
          <w:szCs w:val="28"/>
        </w:rPr>
        <w:t>Работа по профориентации проводится систематически, но ограничена вр</w:t>
      </w:r>
      <w:r w:rsidR="000F52F8" w:rsidRPr="00DB100A">
        <w:rPr>
          <w:sz w:val="28"/>
          <w:szCs w:val="28"/>
        </w:rPr>
        <w:t>е</w:t>
      </w:r>
      <w:r w:rsidR="000F52F8" w:rsidRPr="00DB100A">
        <w:rPr>
          <w:sz w:val="28"/>
          <w:szCs w:val="28"/>
        </w:rPr>
        <w:t>менными рамками и приурочена в основном  к выпускным экзаменам в школе.  Но и в течение года некоторые библиотекари организуют встречи с людьми ра</w:t>
      </w:r>
      <w:r w:rsidR="000F52F8" w:rsidRPr="00DB100A">
        <w:rPr>
          <w:sz w:val="28"/>
          <w:szCs w:val="28"/>
        </w:rPr>
        <w:t>з</w:t>
      </w:r>
      <w:r w:rsidR="000F52F8" w:rsidRPr="00DB100A">
        <w:rPr>
          <w:sz w:val="28"/>
          <w:szCs w:val="28"/>
        </w:rPr>
        <w:t>личных профессий.</w:t>
      </w:r>
    </w:p>
    <w:p w:rsidR="000F52F8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2F8" w:rsidRPr="00DB100A">
        <w:rPr>
          <w:sz w:val="28"/>
          <w:szCs w:val="28"/>
        </w:rPr>
        <w:t>Информация о мире профессий осуществляется через выставки: «Жемч</w:t>
      </w:r>
      <w:r w:rsidR="000F52F8" w:rsidRPr="00DB100A">
        <w:rPr>
          <w:sz w:val="28"/>
          <w:szCs w:val="28"/>
        </w:rPr>
        <w:t>у</w:t>
      </w:r>
      <w:r w:rsidR="000F52F8" w:rsidRPr="00DB100A">
        <w:rPr>
          <w:sz w:val="28"/>
          <w:szCs w:val="28"/>
        </w:rPr>
        <w:t xml:space="preserve">жины в мире профессий», «В твоих руках дорог начало», «Выбор пути» и </w:t>
      </w:r>
      <w:proofErr w:type="spellStart"/>
      <w:r w:rsidR="000F52F8" w:rsidRPr="00DB100A">
        <w:rPr>
          <w:sz w:val="28"/>
          <w:szCs w:val="28"/>
        </w:rPr>
        <w:t>д.р</w:t>
      </w:r>
      <w:proofErr w:type="spellEnd"/>
      <w:r w:rsidR="000F52F8" w:rsidRPr="00DB100A">
        <w:rPr>
          <w:sz w:val="28"/>
          <w:szCs w:val="28"/>
        </w:rPr>
        <w:t xml:space="preserve">. Час по профориентации «Из класса школьного в рабочий класс» прошел в библиотеке п. Первого, на котором ребята узнали, какие профессии наиболее востребованы на рынке труда и в каких учебных заведениях их можно получить. День взаимной информации «Послушай всех, подумаем вместе, выберешь сам» состоялся в </w:t>
      </w:r>
      <w:proofErr w:type="spellStart"/>
      <w:r w:rsidR="000F52F8" w:rsidRPr="00DB100A">
        <w:rPr>
          <w:sz w:val="28"/>
          <w:szCs w:val="28"/>
        </w:rPr>
        <w:t>Ч</w:t>
      </w:r>
      <w:r w:rsidR="000F52F8" w:rsidRPr="00DB100A">
        <w:rPr>
          <w:sz w:val="28"/>
          <w:szCs w:val="28"/>
        </w:rPr>
        <w:t>у</w:t>
      </w:r>
      <w:r w:rsidR="000F52F8" w:rsidRPr="00DB100A">
        <w:rPr>
          <w:sz w:val="28"/>
          <w:szCs w:val="28"/>
        </w:rPr>
        <w:t>майской</w:t>
      </w:r>
      <w:proofErr w:type="spellEnd"/>
      <w:r w:rsidR="000F52F8" w:rsidRPr="00DB100A">
        <w:rPr>
          <w:sz w:val="28"/>
          <w:szCs w:val="28"/>
        </w:rPr>
        <w:t xml:space="preserve"> модельной библиотеке – филиале № 24, где ребята встретились  с пре</w:t>
      </w:r>
      <w:r w:rsidR="000F52F8" w:rsidRPr="00DB100A">
        <w:rPr>
          <w:sz w:val="28"/>
          <w:szCs w:val="28"/>
        </w:rPr>
        <w:t>д</w:t>
      </w:r>
      <w:r w:rsidR="000F52F8" w:rsidRPr="00DB100A">
        <w:rPr>
          <w:sz w:val="28"/>
          <w:szCs w:val="28"/>
        </w:rPr>
        <w:t>ставителями разных профессий. Гости рассказали об особенностях своих профе</w:t>
      </w:r>
      <w:r w:rsidR="000F52F8" w:rsidRPr="00DB100A">
        <w:rPr>
          <w:sz w:val="28"/>
          <w:szCs w:val="28"/>
        </w:rPr>
        <w:t>с</w:t>
      </w:r>
      <w:r w:rsidR="000F52F8" w:rsidRPr="00DB100A">
        <w:rPr>
          <w:sz w:val="28"/>
          <w:szCs w:val="28"/>
        </w:rPr>
        <w:t>сий, их необходимости и значимости для общества. Библиотекарь этого филиала пишет о том, что «уже в этом возрасте ребята не могут выбирать место учёбы по желанию, так как  на бюджет поступить учиться могут далеко не все, поэтому идут,  туда, где их родители смогут оплатить обучение. И, к сожалению, добавл</w:t>
      </w:r>
      <w:r w:rsidR="000F52F8" w:rsidRPr="00DB100A">
        <w:rPr>
          <w:sz w:val="28"/>
          <w:szCs w:val="28"/>
        </w:rPr>
        <w:t>я</w:t>
      </w:r>
      <w:r w:rsidR="000F52F8" w:rsidRPr="00DB100A">
        <w:rPr>
          <w:sz w:val="28"/>
          <w:szCs w:val="28"/>
        </w:rPr>
        <w:t>ет она, большинство наших ребят мечтает приобрести «городские» профессии: менеджер, работник банка и т.д.».</w:t>
      </w:r>
    </w:p>
    <w:p w:rsidR="000F52F8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2F8" w:rsidRPr="00DB100A">
        <w:rPr>
          <w:sz w:val="28"/>
          <w:szCs w:val="28"/>
        </w:rPr>
        <w:t>«Зову в свою проф</w:t>
      </w:r>
      <w:r>
        <w:rPr>
          <w:sz w:val="28"/>
          <w:szCs w:val="28"/>
        </w:rPr>
        <w:t>ессию» под таким названием прошё</w:t>
      </w:r>
      <w:r w:rsidR="000F52F8" w:rsidRPr="00DB100A">
        <w:rPr>
          <w:sz w:val="28"/>
          <w:szCs w:val="28"/>
        </w:rPr>
        <w:t>л день открытых дв</w:t>
      </w:r>
      <w:r w:rsidR="000F52F8" w:rsidRPr="00DB100A">
        <w:rPr>
          <w:sz w:val="28"/>
          <w:szCs w:val="28"/>
        </w:rPr>
        <w:t>е</w:t>
      </w:r>
      <w:r w:rsidR="000F52F8" w:rsidRPr="00DB100A">
        <w:rPr>
          <w:sz w:val="28"/>
          <w:szCs w:val="28"/>
        </w:rPr>
        <w:t xml:space="preserve">рей для </w:t>
      </w:r>
      <w:r w:rsidR="000F4B6E" w:rsidRPr="00DB100A">
        <w:rPr>
          <w:sz w:val="28"/>
          <w:szCs w:val="28"/>
        </w:rPr>
        <w:t>обучающихся</w:t>
      </w:r>
      <w:r w:rsidR="000F52F8" w:rsidRPr="00DB100A">
        <w:rPr>
          <w:sz w:val="28"/>
          <w:szCs w:val="28"/>
        </w:rPr>
        <w:t xml:space="preserve"> старших классов в </w:t>
      </w:r>
      <w:proofErr w:type="spellStart"/>
      <w:r w:rsidR="000F52F8" w:rsidRPr="00DB100A">
        <w:rPr>
          <w:sz w:val="28"/>
          <w:szCs w:val="28"/>
        </w:rPr>
        <w:t>Алчедатском</w:t>
      </w:r>
      <w:proofErr w:type="spellEnd"/>
      <w:r w:rsidR="000F52F8" w:rsidRPr="00DB100A">
        <w:rPr>
          <w:sz w:val="28"/>
          <w:szCs w:val="28"/>
        </w:rPr>
        <w:t xml:space="preserve"> филиале №</w:t>
      </w:r>
      <w:r>
        <w:rPr>
          <w:sz w:val="28"/>
          <w:szCs w:val="28"/>
        </w:rPr>
        <w:t xml:space="preserve"> </w:t>
      </w:r>
      <w:r w:rsidR="000F52F8" w:rsidRPr="00DB100A">
        <w:rPr>
          <w:sz w:val="28"/>
          <w:szCs w:val="28"/>
        </w:rPr>
        <w:t>2. Библиот</w:t>
      </w:r>
      <w:r w:rsidR="000F52F8" w:rsidRPr="00DB100A">
        <w:rPr>
          <w:sz w:val="28"/>
          <w:szCs w:val="28"/>
        </w:rPr>
        <w:t>е</w:t>
      </w:r>
      <w:r w:rsidR="000F52F8" w:rsidRPr="00DB100A">
        <w:rPr>
          <w:sz w:val="28"/>
          <w:szCs w:val="28"/>
        </w:rPr>
        <w:t xml:space="preserve">карь  Н.Н. </w:t>
      </w:r>
      <w:proofErr w:type="spellStart"/>
      <w:r w:rsidR="000F52F8" w:rsidRPr="00DB100A">
        <w:rPr>
          <w:sz w:val="28"/>
          <w:szCs w:val="28"/>
        </w:rPr>
        <w:t>Милованова</w:t>
      </w:r>
      <w:proofErr w:type="spellEnd"/>
      <w:r w:rsidR="000F52F8" w:rsidRPr="00DB100A">
        <w:rPr>
          <w:sz w:val="28"/>
          <w:szCs w:val="28"/>
        </w:rPr>
        <w:t xml:space="preserve"> рассказала ребятам о своей профессии, провела экскурсию по библиотеке, дала возможность обучающимся самим на некоторое время стать библиотекарями </w:t>
      </w:r>
      <w:r w:rsidR="000F4B6E" w:rsidRPr="00DB100A">
        <w:rPr>
          <w:sz w:val="28"/>
          <w:szCs w:val="28"/>
        </w:rPr>
        <w:t xml:space="preserve">и выполнить запрос пришедших в библиотеку пользователей. В рамках упомянутого ранее проекта «Рабочие династии </w:t>
      </w:r>
      <w:proofErr w:type="spellStart"/>
      <w:r w:rsidR="000F4B6E" w:rsidRPr="00DB100A">
        <w:rPr>
          <w:sz w:val="28"/>
          <w:szCs w:val="28"/>
        </w:rPr>
        <w:t>Чебулинского</w:t>
      </w:r>
      <w:proofErr w:type="spellEnd"/>
      <w:r w:rsidR="000F4B6E" w:rsidRPr="00DB100A">
        <w:rPr>
          <w:sz w:val="28"/>
          <w:szCs w:val="28"/>
        </w:rPr>
        <w:t xml:space="preserve"> района» с учащимися старших классов в центральной районной библиотеке было проведено одноименное мероприятие, направленное на пропаганду выбора рабочих спец</w:t>
      </w:r>
      <w:r w:rsidR="000F4B6E" w:rsidRPr="00DB100A">
        <w:rPr>
          <w:sz w:val="28"/>
          <w:szCs w:val="28"/>
        </w:rPr>
        <w:t>и</w:t>
      </w:r>
      <w:r w:rsidR="000F4B6E" w:rsidRPr="00DB100A">
        <w:rPr>
          <w:sz w:val="28"/>
          <w:szCs w:val="28"/>
        </w:rPr>
        <w:t>альностей; подобные мероприятия прошли и в библиотеках-филиалах. Целью их проведения было стремление показать молодым людям</w:t>
      </w:r>
      <w:r w:rsidR="002E1043">
        <w:rPr>
          <w:sz w:val="28"/>
          <w:szCs w:val="28"/>
        </w:rPr>
        <w:t>,</w:t>
      </w:r>
      <w:r w:rsidR="000F4B6E" w:rsidRPr="00DB100A">
        <w:rPr>
          <w:sz w:val="28"/>
          <w:szCs w:val="28"/>
        </w:rPr>
        <w:t xml:space="preserve"> на примере реальных жизненных историй, что живя и работая в селе, можно расти и развиваться, д</w:t>
      </w:r>
      <w:r w:rsidR="000F4B6E" w:rsidRPr="00DB100A">
        <w:rPr>
          <w:sz w:val="28"/>
          <w:szCs w:val="28"/>
        </w:rPr>
        <w:t>о</w:t>
      </w:r>
      <w:r w:rsidR="000F4B6E" w:rsidRPr="00DB100A">
        <w:rPr>
          <w:sz w:val="28"/>
          <w:szCs w:val="28"/>
        </w:rPr>
        <w:lastRenderedPageBreak/>
        <w:t>стойно зарабатывать, добиваться больших производственных успехов, показать какое важное значение имеет труд этих людей для нашего общества.</w:t>
      </w:r>
    </w:p>
    <w:p w:rsidR="00156556" w:rsidRPr="00ED0925" w:rsidRDefault="00ED0925" w:rsidP="00ED09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4.11Краеведение</w:t>
      </w:r>
    </w:p>
    <w:p w:rsidR="000F4B6E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4B6E" w:rsidRPr="00DB100A">
        <w:rPr>
          <w:sz w:val="28"/>
          <w:szCs w:val="28"/>
        </w:rPr>
        <w:t>Для многих библиотек системы краеведение давно стало одним из ведущих направлений деятельности, в том числе и в работе с юношеством. Прошлое и настоящее, опыт предшествующих поколений, их традиций, быт, обычаи - все это нередко становится темой многочисленных исследований и мероприятий. Ведётся планомерная работа по сбору и сохранению материала о родном крае. Создаются фонды электронных носителей краеведческой направленности (электронное п</w:t>
      </w:r>
      <w:r w:rsidR="000F4B6E" w:rsidRPr="00DB100A">
        <w:rPr>
          <w:sz w:val="28"/>
          <w:szCs w:val="28"/>
        </w:rPr>
        <w:t>е</w:t>
      </w:r>
      <w:r w:rsidR="000F4B6E" w:rsidRPr="00DB100A">
        <w:rPr>
          <w:sz w:val="28"/>
          <w:szCs w:val="28"/>
        </w:rPr>
        <w:t xml:space="preserve">риодическое издание «Рабочие династии </w:t>
      </w:r>
      <w:proofErr w:type="spellStart"/>
      <w:r w:rsidR="000F4B6E" w:rsidRPr="00DB100A">
        <w:rPr>
          <w:sz w:val="28"/>
          <w:szCs w:val="28"/>
        </w:rPr>
        <w:t>Чебулинского</w:t>
      </w:r>
      <w:proofErr w:type="spellEnd"/>
      <w:r w:rsidR="000F4B6E" w:rsidRPr="00DB100A">
        <w:rPr>
          <w:sz w:val="28"/>
          <w:szCs w:val="28"/>
        </w:rPr>
        <w:t xml:space="preserve"> района», электронная коллекция «</w:t>
      </w:r>
      <w:proofErr w:type="spellStart"/>
      <w:r w:rsidR="000F4B6E" w:rsidRPr="00DB100A">
        <w:rPr>
          <w:sz w:val="28"/>
          <w:szCs w:val="28"/>
        </w:rPr>
        <w:t>Чебулинская</w:t>
      </w:r>
      <w:proofErr w:type="spellEnd"/>
      <w:r w:rsidR="000F4B6E" w:rsidRPr="00DB100A">
        <w:rPr>
          <w:sz w:val="28"/>
          <w:szCs w:val="28"/>
        </w:rPr>
        <w:t xml:space="preserve"> газета» и др.)</w:t>
      </w:r>
      <w:r w:rsidR="008614BB" w:rsidRPr="00DB100A">
        <w:rPr>
          <w:sz w:val="28"/>
          <w:szCs w:val="28"/>
        </w:rPr>
        <w:t>. Молодые   люди становятся активными участниками массовых мероприятий краеведческого характера, принимают уч</w:t>
      </w:r>
      <w:r w:rsidR="008614BB" w:rsidRPr="00DB100A">
        <w:rPr>
          <w:sz w:val="28"/>
          <w:szCs w:val="28"/>
        </w:rPr>
        <w:t>а</w:t>
      </w:r>
      <w:r w:rsidR="008614BB" w:rsidRPr="00DB100A">
        <w:rPr>
          <w:sz w:val="28"/>
          <w:szCs w:val="28"/>
        </w:rPr>
        <w:t>стие в исследовательской и поисковой работе.</w:t>
      </w:r>
    </w:p>
    <w:p w:rsidR="00C165DB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5DB" w:rsidRPr="00DB100A">
        <w:rPr>
          <w:sz w:val="28"/>
          <w:szCs w:val="28"/>
        </w:rPr>
        <w:t xml:space="preserve">Краеведческая работа осуществляется по следующим направлениям – </w:t>
      </w:r>
      <w:proofErr w:type="spellStart"/>
      <w:r w:rsidR="00C165DB" w:rsidRPr="00DB100A">
        <w:rPr>
          <w:sz w:val="28"/>
          <w:szCs w:val="28"/>
        </w:rPr>
        <w:t>ист</w:t>
      </w:r>
      <w:r w:rsidR="00C165DB" w:rsidRPr="00DB100A">
        <w:rPr>
          <w:sz w:val="28"/>
          <w:szCs w:val="28"/>
        </w:rPr>
        <w:t>о</w:t>
      </w:r>
      <w:r w:rsidR="00C165DB" w:rsidRPr="00DB100A">
        <w:rPr>
          <w:sz w:val="28"/>
          <w:szCs w:val="28"/>
        </w:rPr>
        <w:t>рико</w:t>
      </w:r>
      <w:proofErr w:type="spellEnd"/>
      <w:r w:rsidR="00C165DB" w:rsidRPr="00DB100A">
        <w:rPr>
          <w:sz w:val="28"/>
          <w:szCs w:val="28"/>
        </w:rPr>
        <w:t xml:space="preserve"> - патриотическое, литературное, экологическое. По краеведению программа «</w:t>
      </w:r>
      <w:proofErr w:type="spellStart"/>
      <w:r w:rsidR="00C165DB" w:rsidRPr="00DB100A">
        <w:rPr>
          <w:sz w:val="28"/>
          <w:szCs w:val="28"/>
        </w:rPr>
        <w:t>Чумайская</w:t>
      </w:r>
      <w:proofErr w:type="spellEnd"/>
      <w:r w:rsidR="00C165DB" w:rsidRPr="00DB100A">
        <w:rPr>
          <w:sz w:val="28"/>
          <w:szCs w:val="28"/>
        </w:rPr>
        <w:t xml:space="preserve"> модельная сельская библиотека-центр краеведческого просвещения на селе» разработана в </w:t>
      </w:r>
      <w:proofErr w:type="spellStart"/>
      <w:r w:rsidR="00C165DB" w:rsidRPr="00DB100A">
        <w:rPr>
          <w:sz w:val="28"/>
          <w:szCs w:val="28"/>
        </w:rPr>
        <w:t>Чумайской</w:t>
      </w:r>
      <w:proofErr w:type="spellEnd"/>
      <w:r w:rsidR="00C165DB" w:rsidRPr="00DB100A">
        <w:rPr>
          <w:sz w:val="28"/>
          <w:szCs w:val="28"/>
        </w:rPr>
        <w:t xml:space="preserve"> модельной библиотеке. Программа действует в рамках историко-патриотического клуба для старшеклассников «Истоки». В этом году  она изменила свое прежнее название и ориентирована на более глубокое изучение истории села </w:t>
      </w:r>
      <w:proofErr w:type="spellStart"/>
      <w:r w:rsidR="00C165DB" w:rsidRPr="00DB100A">
        <w:rPr>
          <w:sz w:val="28"/>
          <w:szCs w:val="28"/>
        </w:rPr>
        <w:t>Чумай</w:t>
      </w:r>
      <w:proofErr w:type="spellEnd"/>
      <w:r w:rsidR="00C165DB" w:rsidRPr="00DB100A">
        <w:rPr>
          <w:sz w:val="28"/>
          <w:szCs w:val="28"/>
        </w:rPr>
        <w:t>.</w:t>
      </w:r>
    </w:p>
    <w:p w:rsidR="00C165DB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5DB" w:rsidRPr="00DB100A">
        <w:rPr>
          <w:sz w:val="28"/>
          <w:szCs w:val="28"/>
        </w:rPr>
        <w:t>Многие мероприятия, проводимые в 2013 году в рамках краеведческого направления были посвящены 70-летию Кемеровской области.</w:t>
      </w:r>
    </w:p>
    <w:p w:rsidR="00C165DB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5DB" w:rsidRPr="00DB100A">
        <w:rPr>
          <w:sz w:val="28"/>
          <w:szCs w:val="28"/>
        </w:rPr>
        <w:t xml:space="preserve">В </w:t>
      </w:r>
      <w:proofErr w:type="spellStart"/>
      <w:r w:rsidR="00C165DB" w:rsidRPr="00DB100A">
        <w:rPr>
          <w:sz w:val="28"/>
          <w:szCs w:val="28"/>
        </w:rPr>
        <w:t>Кураковской</w:t>
      </w:r>
      <w:proofErr w:type="spellEnd"/>
      <w:r w:rsidR="00C165DB" w:rsidRPr="00DB100A">
        <w:rPr>
          <w:sz w:val="28"/>
          <w:szCs w:val="28"/>
        </w:rPr>
        <w:t xml:space="preserve"> библиотеке – филиале № 9 прошла тематическая программа «Они живут среди нас», посвященная знаменитым людям Кузбасса, в </w:t>
      </w:r>
      <w:proofErr w:type="spellStart"/>
      <w:r w:rsidR="00C165DB" w:rsidRPr="00DB100A">
        <w:rPr>
          <w:sz w:val="28"/>
          <w:szCs w:val="28"/>
        </w:rPr>
        <w:t>Усть</w:t>
      </w:r>
      <w:proofErr w:type="spellEnd"/>
      <w:r w:rsidR="00C165DB" w:rsidRPr="00DB100A">
        <w:rPr>
          <w:sz w:val="28"/>
          <w:szCs w:val="28"/>
        </w:rPr>
        <w:t xml:space="preserve"> –</w:t>
      </w:r>
      <w:r w:rsidR="00F23155" w:rsidRPr="00DB100A">
        <w:rPr>
          <w:sz w:val="28"/>
          <w:szCs w:val="28"/>
        </w:rPr>
        <w:t xml:space="preserve"> </w:t>
      </w:r>
      <w:proofErr w:type="spellStart"/>
      <w:r w:rsidR="00C165DB" w:rsidRPr="00DB100A">
        <w:rPr>
          <w:sz w:val="28"/>
          <w:szCs w:val="28"/>
        </w:rPr>
        <w:t>Се</w:t>
      </w:r>
      <w:r w:rsidR="00C165DB" w:rsidRPr="00DB100A">
        <w:rPr>
          <w:sz w:val="28"/>
          <w:szCs w:val="28"/>
        </w:rPr>
        <w:t>р</w:t>
      </w:r>
      <w:r w:rsidR="00C165DB" w:rsidRPr="00DB100A">
        <w:rPr>
          <w:sz w:val="28"/>
          <w:szCs w:val="28"/>
        </w:rPr>
        <w:t>тинской</w:t>
      </w:r>
      <w:proofErr w:type="spellEnd"/>
      <w:r w:rsidR="00C165DB" w:rsidRPr="00DB100A">
        <w:rPr>
          <w:sz w:val="28"/>
          <w:szCs w:val="28"/>
        </w:rPr>
        <w:t xml:space="preserve"> модельной библиотеке </w:t>
      </w:r>
      <w:r w:rsidR="00F23155" w:rsidRPr="00DB100A">
        <w:rPr>
          <w:sz w:val="28"/>
          <w:szCs w:val="28"/>
        </w:rPr>
        <w:t xml:space="preserve"> - филиале №</w:t>
      </w:r>
      <w:r>
        <w:rPr>
          <w:sz w:val="28"/>
          <w:szCs w:val="28"/>
        </w:rPr>
        <w:t xml:space="preserve"> </w:t>
      </w:r>
      <w:r w:rsidR="00F23155" w:rsidRPr="00DB100A">
        <w:rPr>
          <w:sz w:val="28"/>
          <w:szCs w:val="28"/>
        </w:rPr>
        <w:t>22 прошла виртуальная викторина «Краеведы-знатоки», позволившая выявить знания истории  и культуры Кузбасса.</w:t>
      </w:r>
      <w:r>
        <w:rPr>
          <w:sz w:val="28"/>
          <w:szCs w:val="28"/>
        </w:rPr>
        <w:t xml:space="preserve"> </w:t>
      </w:r>
      <w:r w:rsidR="002E1043">
        <w:rPr>
          <w:sz w:val="28"/>
          <w:szCs w:val="28"/>
        </w:rPr>
        <w:t>В библиотеке поселка 1-ый</w:t>
      </w:r>
      <w:r w:rsidR="002E1043" w:rsidRPr="00DB100A">
        <w:rPr>
          <w:sz w:val="28"/>
          <w:szCs w:val="28"/>
        </w:rPr>
        <w:t xml:space="preserve">  проведен  познавательный урок «Кузнецкая земля в древности », на котором юноши и девушки  узнали, как и когда  образовалась К</w:t>
      </w:r>
      <w:r w:rsidR="002E1043" w:rsidRPr="00DB100A">
        <w:rPr>
          <w:sz w:val="28"/>
          <w:szCs w:val="28"/>
        </w:rPr>
        <w:t>е</w:t>
      </w:r>
      <w:r w:rsidR="002E1043" w:rsidRPr="00DB100A">
        <w:rPr>
          <w:sz w:val="28"/>
          <w:szCs w:val="28"/>
        </w:rPr>
        <w:t xml:space="preserve">меровская область, как жили люди в древности на Кузнецкой земле, какие народы преобладали и многое другое. </w:t>
      </w:r>
      <w:r w:rsidR="00F23155" w:rsidRPr="00DB100A">
        <w:rPr>
          <w:sz w:val="28"/>
          <w:szCs w:val="28"/>
        </w:rPr>
        <w:t>Путешествие в прошлое «Лента времени» - посв</w:t>
      </w:r>
      <w:r w:rsidR="00F23155" w:rsidRPr="00DB100A">
        <w:rPr>
          <w:sz w:val="28"/>
          <w:szCs w:val="28"/>
        </w:rPr>
        <w:t>я</w:t>
      </w:r>
      <w:r w:rsidR="00F23155" w:rsidRPr="00DB100A">
        <w:rPr>
          <w:sz w:val="28"/>
          <w:szCs w:val="28"/>
        </w:rPr>
        <w:t>щённое юбилею области, совершили</w:t>
      </w:r>
      <w:r w:rsidR="00356121" w:rsidRPr="00DB100A">
        <w:rPr>
          <w:sz w:val="28"/>
          <w:szCs w:val="28"/>
        </w:rPr>
        <w:t xml:space="preserve"> ребята в </w:t>
      </w:r>
      <w:proofErr w:type="spellStart"/>
      <w:r w:rsidR="00356121" w:rsidRPr="00DB100A">
        <w:rPr>
          <w:sz w:val="28"/>
          <w:szCs w:val="28"/>
        </w:rPr>
        <w:t>Новоказанской</w:t>
      </w:r>
      <w:proofErr w:type="spellEnd"/>
      <w:r w:rsidR="00356121" w:rsidRPr="00DB100A">
        <w:rPr>
          <w:sz w:val="28"/>
          <w:szCs w:val="28"/>
        </w:rPr>
        <w:t xml:space="preserve"> библиотеке – фил</w:t>
      </w:r>
      <w:r w:rsidR="00356121" w:rsidRPr="00DB100A">
        <w:rPr>
          <w:sz w:val="28"/>
          <w:szCs w:val="28"/>
        </w:rPr>
        <w:t>и</w:t>
      </w:r>
      <w:r w:rsidR="00356121" w:rsidRPr="00DB100A">
        <w:rPr>
          <w:sz w:val="28"/>
          <w:szCs w:val="28"/>
        </w:rPr>
        <w:lastRenderedPageBreak/>
        <w:t>але №14. А также здесь была проведена викторина  «Круиз по родному краю!», для обучающихся 15-16 лет, позволившая ребятам не только выявить свои знания, но и узнать много нового по истории родного края.</w:t>
      </w:r>
    </w:p>
    <w:p w:rsidR="00F23155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155" w:rsidRPr="00DB100A">
        <w:rPr>
          <w:sz w:val="28"/>
          <w:szCs w:val="28"/>
        </w:rPr>
        <w:t xml:space="preserve">В центральной библиотеке состоялась ретроспектива развития Кузбасса и района, посвященная 70-летию Кемеровской области «Кузбасс – как много в этом звуке». Гостями мероприятия были историк - краевед и журналист </w:t>
      </w:r>
      <w:proofErr w:type="spellStart"/>
      <w:r w:rsidR="00F23155" w:rsidRPr="00DB100A">
        <w:rPr>
          <w:sz w:val="28"/>
          <w:szCs w:val="28"/>
        </w:rPr>
        <w:t>Вайкутис</w:t>
      </w:r>
      <w:proofErr w:type="spellEnd"/>
      <w:r w:rsidR="00F23155" w:rsidRPr="00DB100A">
        <w:rPr>
          <w:sz w:val="28"/>
          <w:szCs w:val="28"/>
        </w:rPr>
        <w:t xml:space="preserve"> А.А. и Почетный житель </w:t>
      </w:r>
      <w:proofErr w:type="spellStart"/>
      <w:r w:rsidR="00F23155" w:rsidRPr="00DB100A">
        <w:rPr>
          <w:sz w:val="28"/>
          <w:szCs w:val="28"/>
        </w:rPr>
        <w:t>Чебулинского</w:t>
      </w:r>
      <w:proofErr w:type="spellEnd"/>
      <w:r w:rsidR="00F23155" w:rsidRPr="00DB100A">
        <w:rPr>
          <w:sz w:val="28"/>
          <w:szCs w:val="28"/>
        </w:rPr>
        <w:t xml:space="preserve"> района  Костюков С.М.</w:t>
      </w:r>
    </w:p>
    <w:p w:rsidR="008629CE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043" w:rsidRPr="00DB100A">
        <w:rPr>
          <w:sz w:val="28"/>
          <w:szCs w:val="28"/>
        </w:rPr>
        <w:t>Вначале ребятам была продемонстрирована слайд – презентация «Кузбасс - ка</w:t>
      </w:r>
      <w:r w:rsidR="002E1043">
        <w:rPr>
          <w:sz w:val="28"/>
          <w:szCs w:val="28"/>
        </w:rPr>
        <w:t xml:space="preserve">пелька России». </w:t>
      </w:r>
      <w:r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Альфа</w:t>
      </w:r>
      <w:r w:rsidR="00F23155" w:rsidRPr="00DB100A">
        <w:rPr>
          <w:sz w:val="28"/>
          <w:szCs w:val="28"/>
        </w:rPr>
        <w:t>насович</w:t>
      </w:r>
      <w:proofErr w:type="spellEnd"/>
      <w:r w:rsidR="00F23155" w:rsidRPr="00DB100A">
        <w:rPr>
          <w:sz w:val="28"/>
          <w:szCs w:val="28"/>
        </w:rPr>
        <w:t xml:space="preserve"> рассказал об исторических корнях, семейном укладе и быте жителей района. Бывший председатель колхоза «Маяк Ильича» Костюков Станислав Матвеевич поделился воспоминаниями о том, как развивался наш район в 60- 70 годы прошлого столетия. Библиотекарь провела обзор краеведческих альбомов, имеющихся в библиотеке: «Село мое сибирское»,  «Наш район в годы войны», брошюры «Верх </w:t>
      </w:r>
      <w:r w:rsidR="002E1043" w:rsidRPr="00DB100A">
        <w:rPr>
          <w:sz w:val="28"/>
          <w:szCs w:val="28"/>
        </w:rPr>
        <w:t xml:space="preserve">– </w:t>
      </w:r>
      <w:proofErr w:type="spellStart"/>
      <w:r w:rsidR="002E1043" w:rsidRPr="00DB100A">
        <w:rPr>
          <w:sz w:val="28"/>
          <w:szCs w:val="28"/>
        </w:rPr>
        <w:t>Ч</w:t>
      </w:r>
      <w:r w:rsidR="00F23155" w:rsidRPr="00DB100A">
        <w:rPr>
          <w:sz w:val="28"/>
          <w:szCs w:val="28"/>
        </w:rPr>
        <w:t>ебула</w:t>
      </w:r>
      <w:proofErr w:type="spellEnd"/>
      <w:r w:rsidR="00F23155" w:rsidRPr="00DB100A">
        <w:rPr>
          <w:sz w:val="28"/>
          <w:szCs w:val="28"/>
        </w:rPr>
        <w:t>: от хутора до райцентра» и др.</w:t>
      </w:r>
    </w:p>
    <w:p w:rsidR="008629CE" w:rsidRPr="00ED0925" w:rsidRDefault="008629CE" w:rsidP="00ED0925">
      <w:pPr>
        <w:spacing w:line="276" w:lineRule="auto"/>
        <w:jc w:val="center"/>
        <w:rPr>
          <w:b/>
          <w:sz w:val="28"/>
          <w:szCs w:val="28"/>
        </w:rPr>
      </w:pPr>
      <w:r w:rsidRPr="00ED0925">
        <w:rPr>
          <w:b/>
          <w:sz w:val="28"/>
          <w:szCs w:val="28"/>
        </w:rPr>
        <w:t>Пси</w:t>
      </w:r>
      <w:r w:rsidR="00ED0925">
        <w:rPr>
          <w:b/>
          <w:sz w:val="28"/>
          <w:szCs w:val="28"/>
        </w:rPr>
        <w:t>хологическая поддержка молодёжи</w:t>
      </w:r>
    </w:p>
    <w:p w:rsidR="008629CE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9CE" w:rsidRPr="00DB100A">
        <w:rPr>
          <w:sz w:val="28"/>
          <w:szCs w:val="28"/>
        </w:rPr>
        <w:t>В штате межпоселенческой центральной библиотеке ставка психолога не предусмотрена.  Профессиональную помощь мы оказать не можем (если только пригласить психолога со стороны). Мы можем оказать помощь советом, высл</w:t>
      </w:r>
      <w:r w:rsidR="008629CE" w:rsidRPr="00DB100A">
        <w:rPr>
          <w:sz w:val="28"/>
          <w:szCs w:val="28"/>
        </w:rPr>
        <w:t>у</w:t>
      </w:r>
      <w:r w:rsidR="008629CE" w:rsidRPr="00DB100A">
        <w:rPr>
          <w:sz w:val="28"/>
          <w:szCs w:val="28"/>
        </w:rPr>
        <w:t>шать молодого человека,  (такое часто случается в сельской местности, где чит</w:t>
      </w:r>
      <w:r w:rsidR="008629CE" w:rsidRPr="00DB100A">
        <w:rPr>
          <w:sz w:val="28"/>
          <w:szCs w:val="28"/>
        </w:rPr>
        <w:t>а</w:t>
      </w:r>
      <w:r w:rsidR="008629CE" w:rsidRPr="00DB100A">
        <w:rPr>
          <w:sz w:val="28"/>
          <w:szCs w:val="28"/>
        </w:rPr>
        <w:t>тели знают библиотекарей с детства и зовут их иногда тетями Нинами, Ленами и т.д.), порекомендовать  книгу или статью.</w:t>
      </w:r>
    </w:p>
    <w:p w:rsidR="008629CE" w:rsidRPr="00DB100A" w:rsidRDefault="008629CE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Координационная работа с образовательными учреждениями.</w:t>
      </w:r>
    </w:p>
    <w:p w:rsidR="008629CE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9CE" w:rsidRPr="00DB100A">
        <w:rPr>
          <w:sz w:val="28"/>
          <w:szCs w:val="28"/>
        </w:rPr>
        <w:t>Кроме школ, других образовательных учреждениях в районе нет. Групп</w:t>
      </w:r>
      <w:r w:rsidR="008629CE" w:rsidRPr="00DB100A">
        <w:rPr>
          <w:sz w:val="28"/>
          <w:szCs w:val="28"/>
        </w:rPr>
        <w:t>о</w:t>
      </w:r>
      <w:r w:rsidR="008629CE" w:rsidRPr="00DB100A">
        <w:rPr>
          <w:sz w:val="28"/>
          <w:szCs w:val="28"/>
        </w:rPr>
        <w:t>вые занятия, как правило, по договоренности с классными руководителями пр</w:t>
      </w:r>
      <w:r w:rsidR="008629CE" w:rsidRPr="00DB100A">
        <w:rPr>
          <w:sz w:val="28"/>
          <w:szCs w:val="28"/>
        </w:rPr>
        <w:t>о</w:t>
      </w:r>
      <w:r w:rsidR="008629CE" w:rsidRPr="00DB100A">
        <w:rPr>
          <w:sz w:val="28"/>
          <w:szCs w:val="28"/>
        </w:rPr>
        <w:t>ходят в начальной школе. Для юношеского возраста более характерна индивид</w:t>
      </w:r>
      <w:r w:rsidR="008629CE" w:rsidRPr="00DB100A">
        <w:rPr>
          <w:sz w:val="28"/>
          <w:szCs w:val="28"/>
        </w:rPr>
        <w:t>у</w:t>
      </w:r>
      <w:r w:rsidR="008629CE" w:rsidRPr="00DB100A">
        <w:rPr>
          <w:sz w:val="28"/>
          <w:szCs w:val="28"/>
        </w:rPr>
        <w:t>альная работа и работа в небольших группах, по 2 – 3 человека, поскольку чи</w:t>
      </w:r>
      <w:r w:rsidR="008629CE" w:rsidRPr="00DB100A">
        <w:rPr>
          <w:sz w:val="28"/>
          <w:szCs w:val="28"/>
        </w:rPr>
        <w:t>с</w:t>
      </w:r>
      <w:r w:rsidR="008629CE" w:rsidRPr="00DB100A">
        <w:rPr>
          <w:sz w:val="28"/>
          <w:szCs w:val="28"/>
        </w:rPr>
        <w:t>ленность старшеклассников в школах невелика и иногда 2 – 3 человека и соста</w:t>
      </w:r>
      <w:r w:rsidR="008629CE" w:rsidRPr="00DB100A">
        <w:rPr>
          <w:sz w:val="28"/>
          <w:szCs w:val="28"/>
        </w:rPr>
        <w:t>в</w:t>
      </w:r>
      <w:r w:rsidR="008629CE" w:rsidRPr="00DB100A">
        <w:rPr>
          <w:sz w:val="28"/>
          <w:szCs w:val="28"/>
        </w:rPr>
        <w:t xml:space="preserve">ляют класс. </w:t>
      </w:r>
    </w:p>
    <w:p w:rsidR="008629CE" w:rsidRPr="00DB100A" w:rsidRDefault="008629CE" w:rsidP="00103324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 </w:t>
      </w:r>
    </w:p>
    <w:p w:rsidR="00782055" w:rsidRPr="003816ED" w:rsidRDefault="008629CE" w:rsidP="003816ED">
      <w:pPr>
        <w:spacing w:line="360" w:lineRule="auto"/>
        <w:ind w:firstLine="709"/>
        <w:jc w:val="both"/>
        <w:rPr>
          <w:sz w:val="28"/>
          <w:szCs w:val="28"/>
        </w:rPr>
      </w:pPr>
      <w:r w:rsidRPr="003816ED">
        <w:rPr>
          <w:sz w:val="28"/>
          <w:szCs w:val="28"/>
        </w:rPr>
        <w:lastRenderedPageBreak/>
        <w:t>Какие формы массовой работы с юношеством являются наиболее популя</w:t>
      </w:r>
      <w:r w:rsidRPr="003816ED">
        <w:rPr>
          <w:sz w:val="28"/>
          <w:szCs w:val="28"/>
        </w:rPr>
        <w:t>р</w:t>
      </w:r>
      <w:r w:rsidRPr="003816ED">
        <w:rPr>
          <w:sz w:val="28"/>
          <w:szCs w:val="28"/>
        </w:rPr>
        <w:t>ными? В подготовке, каких мероприятий испытываете трудности?</w:t>
      </w:r>
    </w:p>
    <w:p w:rsidR="008629CE" w:rsidRPr="00DB100A" w:rsidRDefault="008629CE" w:rsidP="003816ED">
      <w:pPr>
        <w:spacing w:line="360" w:lineRule="auto"/>
        <w:jc w:val="both"/>
        <w:rPr>
          <w:sz w:val="28"/>
          <w:szCs w:val="28"/>
        </w:rPr>
      </w:pPr>
    </w:p>
    <w:p w:rsidR="00782055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055" w:rsidRPr="00DB100A">
        <w:rPr>
          <w:sz w:val="28"/>
          <w:szCs w:val="28"/>
        </w:rPr>
        <w:t xml:space="preserve">Наиболее популярными формами массовой работы с юношеством являются дискуссионные качели,  конкурсные программы, диалог – откровение, ток-шоу, перекресток мнений. </w:t>
      </w:r>
      <w:r w:rsidR="002E1043">
        <w:rPr>
          <w:sz w:val="28"/>
          <w:szCs w:val="28"/>
        </w:rPr>
        <w:t>Некоторые библиотекари</w:t>
      </w:r>
      <w:r w:rsidR="002E1043" w:rsidRPr="00DB100A">
        <w:rPr>
          <w:sz w:val="28"/>
          <w:szCs w:val="28"/>
        </w:rPr>
        <w:t xml:space="preserve"> сельских библиотек системы и</w:t>
      </w:r>
      <w:r w:rsidR="002E1043" w:rsidRPr="00DB100A">
        <w:rPr>
          <w:sz w:val="28"/>
          <w:szCs w:val="28"/>
        </w:rPr>
        <w:t>с</w:t>
      </w:r>
      <w:r w:rsidR="002E1043" w:rsidRPr="00DB100A">
        <w:rPr>
          <w:sz w:val="28"/>
          <w:szCs w:val="28"/>
        </w:rPr>
        <w:t>пытывают затруднение при проведении мероприятий требующих использование информационных технологий, но число таких сотрудников незначительно, в 2014 году планируется работа над повышением их уровня компьютерной грамотности.</w:t>
      </w:r>
    </w:p>
    <w:p w:rsidR="00DA0025" w:rsidRPr="00DB100A" w:rsidRDefault="00DA0025" w:rsidP="00103324">
      <w:pPr>
        <w:spacing w:line="276" w:lineRule="auto"/>
        <w:jc w:val="both"/>
        <w:rPr>
          <w:sz w:val="28"/>
          <w:szCs w:val="28"/>
        </w:rPr>
      </w:pPr>
    </w:p>
    <w:p w:rsidR="00DA0025" w:rsidRPr="00ED0925" w:rsidRDefault="00DA0025" w:rsidP="003816E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D0925">
        <w:rPr>
          <w:i/>
          <w:color w:val="000000"/>
          <w:sz w:val="28"/>
          <w:szCs w:val="28"/>
        </w:rPr>
        <w:t xml:space="preserve">Перечислите и проанализируйте </w:t>
      </w:r>
      <w:r w:rsidRPr="00ED0925">
        <w:rPr>
          <w:bCs/>
          <w:i/>
          <w:color w:val="000000"/>
          <w:sz w:val="28"/>
          <w:szCs w:val="28"/>
        </w:rPr>
        <w:t>комплексные формы работы</w:t>
      </w:r>
      <w:r w:rsidRPr="00ED0925">
        <w:rPr>
          <w:i/>
          <w:sz w:val="28"/>
          <w:szCs w:val="28"/>
        </w:rPr>
        <w:t xml:space="preserve">. </w:t>
      </w:r>
    </w:p>
    <w:p w:rsidR="00ED0925" w:rsidRDefault="00ED0925" w:rsidP="003816ED">
      <w:pPr>
        <w:spacing w:line="360" w:lineRule="auto"/>
        <w:jc w:val="both"/>
        <w:rPr>
          <w:sz w:val="28"/>
          <w:szCs w:val="28"/>
        </w:rPr>
      </w:pPr>
    </w:p>
    <w:p w:rsidR="00DA0025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025" w:rsidRPr="00DB100A">
        <w:rPr>
          <w:sz w:val="28"/>
          <w:szCs w:val="28"/>
        </w:rPr>
        <w:t>Из комплексных форм используем Неделю жизни.  В ноябре приняли уч</w:t>
      </w:r>
      <w:r w:rsidR="00DA0025" w:rsidRPr="00DB100A">
        <w:rPr>
          <w:sz w:val="28"/>
          <w:szCs w:val="28"/>
        </w:rPr>
        <w:t>а</w:t>
      </w:r>
      <w:r w:rsidR="00DA0025" w:rsidRPr="00DB100A">
        <w:rPr>
          <w:sz w:val="28"/>
          <w:szCs w:val="28"/>
        </w:rPr>
        <w:t>стие в областной Неделе молодёжной книги, о которой говорилось в разделе 4.8.</w:t>
      </w:r>
    </w:p>
    <w:p w:rsidR="00DA0025" w:rsidRPr="00DB100A" w:rsidRDefault="00DA0025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Работа кружков для юношества, клубов по интересам, любительских объединений (название клуба/кружка, направление деятельности, категории читателей, наиб</w:t>
      </w:r>
      <w:r w:rsidRPr="00DB100A">
        <w:rPr>
          <w:sz w:val="28"/>
          <w:szCs w:val="28"/>
        </w:rPr>
        <w:t>о</w:t>
      </w:r>
      <w:r w:rsidRPr="00DB100A">
        <w:rPr>
          <w:sz w:val="28"/>
          <w:szCs w:val="28"/>
        </w:rPr>
        <w:t>лее интересные мероприятия)</w:t>
      </w:r>
    </w:p>
    <w:p w:rsidR="00DA0025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025" w:rsidRPr="00DB100A">
        <w:rPr>
          <w:sz w:val="28"/>
          <w:szCs w:val="28"/>
        </w:rPr>
        <w:t>На протяжении ряда лет при центральной библиотеке работают два юнош</w:t>
      </w:r>
      <w:r w:rsidR="00DA0025" w:rsidRPr="00DB100A">
        <w:rPr>
          <w:sz w:val="28"/>
          <w:szCs w:val="28"/>
        </w:rPr>
        <w:t>е</w:t>
      </w:r>
      <w:r w:rsidR="00DA0025" w:rsidRPr="00DB100A">
        <w:rPr>
          <w:sz w:val="28"/>
          <w:szCs w:val="28"/>
        </w:rPr>
        <w:t>ских клуба: «Встреча» и «Доверие».</w:t>
      </w:r>
    </w:p>
    <w:p w:rsidR="00DA0025" w:rsidRPr="00DB100A" w:rsidRDefault="00DA0025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Клуб «Встреча»- это добровольное объединение старшеклассников Вер</w:t>
      </w:r>
      <w:r w:rsidR="002E1043" w:rsidRPr="00DB100A">
        <w:rPr>
          <w:sz w:val="28"/>
          <w:szCs w:val="28"/>
        </w:rPr>
        <w:t>х -</w:t>
      </w:r>
      <w:r w:rsidRPr="00DB100A">
        <w:rPr>
          <w:sz w:val="28"/>
          <w:szCs w:val="28"/>
        </w:rPr>
        <w:t xml:space="preserve"> </w:t>
      </w:r>
      <w:proofErr w:type="spellStart"/>
      <w:r w:rsidRPr="00DB100A">
        <w:rPr>
          <w:sz w:val="28"/>
          <w:szCs w:val="28"/>
        </w:rPr>
        <w:t>Чеб</w:t>
      </w:r>
      <w:r w:rsidRPr="00DB100A">
        <w:rPr>
          <w:sz w:val="28"/>
          <w:szCs w:val="28"/>
        </w:rPr>
        <w:t>у</w:t>
      </w:r>
      <w:r w:rsidRPr="00DB100A">
        <w:rPr>
          <w:sz w:val="28"/>
          <w:szCs w:val="28"/>
        </w:rPr>
        <w:t>линской</w:t>
      </w:r>
      <w:proofErr w:type="spellEnd"/>
      <w:r w:rsidRPr="00DB100A">
        <w:rPr>
          <w:sz w:val="28"/>
          <w:szCs w:val="28"/>
        </w:rPr>
        <w:t xml:space="preserve"> средней школы. Направление деятельност</w:t>
      </w:r>
      <w:r w:rsidR="002E1043" w:rsidRPr="00DB100A">
        <w:rPr>
          <w:sz w:val="28"/>
          <w:szCs w:val="28"/>
        </w:rPr>
        <w:t>и -</w:t>
      </w:r>
      <w:r w:rsidRPr="00DB100A">
        <w:rPr>
          <w:sz w:val="28"/>
          <w:szCs w:val="28"/>
        </w:rPr>
        <w:t xml:space="preserve"> литературное. Клуб «Дов</w:t>
      </w:r>
      <w:r w:rsidRPr="00DB100A">
        <w:rPr>
          <w:sz w:val="28"/>
          <w:szCs w:val="28"/>
        </w:rPr>
        <w:t>е</w:t>
      </w:r>
      <w:r w:rsidRPr="00DB100A">
        <w:rPr>
          <w:sz w:val="28"/>
          <w:szCs w:val="28"/>
        </w:rPr>
        <w:t xml:space="preserve">рие» - это добровольное объединение воспитанников </w:t>
      </w:r>
      <w:proofErr w:type="spellStart"/>
      <w:r w:rsidRPr="00DB100A">
        <w:rPr>
          <w:sz w:val="28"/>
          <w:szCs w:val="28"/>
        </w:rPr>
        <w:t>Чебулинского</w:t>
      </w:r>
      <w:proofErr w:type="spellEnd"/>
      <w:r w:rsidRPr="00DB100A">
        <w:rPr>
          <w:sz w:val="28"/>
          <w:szCs w:val="28"/>
        </w:rPr>
        <w:t xml:space="preserve"> детского д</w:t>
      </w:r>
      <w:r w:rsidRPr="00DB100A">
        <w:rPr>
          <w:sz w:val="28"/>
          <w:szCs w:val="28"/>
        </w:rPr>
        <w:t>о</w:t>
      </w:r>
      <w:r w:rsidRPr="00DB100A">
        <w:rPr>
          <w:sz w:val="28"/>
          <w:szCs w:val="28"/>
        </w:rPr>
        <w:t>ма. Направление деятельности – книголюбов.</w:t>
      </w:r>
    </w:p>
    <w:p w:rsidR="00DA0025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025" w:rsidRPr="00DB100A">
        <w:rPr>
          <w:sz w:val="28"/>
          <w:szCs w:val="28"/>
        </w:rPr>
        <w:t>В клубе «Встреча» для старшеклассников средней школы состоялась позн</w:t>
      </w:r>
      <w:r w:rsidR="00DA0025" w:rsidRPr="00DB100A">
        <w:rPr>
          <w:sz w:val="28"/>
          <w:szCs w:val="28"/>
        </w:rPr>
        <w:t>а</w:t>
      </w:r>
      <w:r w:rsidR="00DA0025" w:rsidRPr="00DB100A">
        <w:rPr>
          <w:sz w:val="28"/>
          <w:szCs w:val="28"/>
        </w:rPr>
        <w:t>вательная программа «Кузнецкий Алатау», посвященная Дню заповедников и национальных парков.</w:t>
      </w:r>
    </w:p>
    <w:p w:rsidR="00DA0025" w:rsidRPr="00DB100A" w:rsidRDefault="00DA0025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Ведущий представил книгу «Заповедник «Кузнецкий Алатау». Ее с личной по</w:t>
      </w:r>
      <w:r w:rsidRPr="00DB100A">
        <w:rPr>
          <w:sz w:val="28"/>
          <w:szCs w:val="28"/>
        </w:rPr>
        <w:t>д</w:t>
      </w:r>
      <w:r w:rsidRPr="00DB100A">
        <w:rPr>
          <w:sz w:val="28"/>
          <w:szCs w:val="28"/>
        </w:rPr>
        <w:t>писью и наилучшими пожеланиями подарил библиотеке автор Андрей Васил</w:t>
      </w:r>
      <w:r w:rsidRPr="00DB100A">
        <w:rPr>
          <w:sz w:val="28"/>
          <w:szCs w:val="28"/>
        </w:rPr>
        <w:t>ь</w:t>
      </w:r>
      <w:r w:rsidRPr="00DB100A">
        <w:rPr>
          <w:sz w:val="28"/>
          <w:szCs w:val="28"/>
        </w:rPr>
        <w:t>ченко. По ходу мероприятия звучали стихи о родной природе в исполнении ребят, показаны слайды изумительной по красоте природы Кузнецкого Алатау. В закл</w:t>
      </w:r>
      <w:r w:rsidRPr="00DB100A">
        <w:rPr>
          <w:sz w:val="28"/>
          <w:szCs w:val="28"/>
        </w:rPr>
        <w:t>ю</w:t>
      </w:r>
      <w:r w:rsidRPr="00DB100A">
        <w:rPr>
          <w:sz w:val="28"/>
          <w:szCs w:val="28"/>
        </w:rPr>
        <w:lastRenderedPageBreak/>
        <w:t xml:space="preserve">чении всем присутствующим были подарены памятки – </w:t>
      </w:r>
      <w:proofErr w:type="spellStart"/>
      <w:r w:rsidRPr="00DB100A">
        <w:rPr>
          <w:sz w:val="28"/>
          <w:szCs w:val="28"/>
        </w:rPr>
        <w:t>календарики</w:t>
      </w:r>
      <w:proofErr w:type="spellEnd"/>
      <w:r w:rsidRPr="00DB100A">
        <w:rPr>
          <w:sz w:val="28"/>
          <w:szCs w:val="28"/>
        </w:rPr>
        <w:t xml:space="preserve"> «Кузнецкий Алатау</w:t>
      </w:r>
      <w:r w:rsidR="00ED0925">
        <w:rPr>
          <w:sz w:val="28"/>
          <w:szCs w:val="28"/>
        </w:rPr>
        <w:t xml:space="preserve"> </w:t>
      </w:r>
      <w:r w:rsidRPr="00DB100A">
        <w:rPr>
          <w:sz w:val="28"/>
          <w:szCs w:val="28"/>
        </w:rPr>
        <w:t>- национальное богатство Кузбасса». Присутствовало 27 человек.</w:t>
      </w:r>
    </w:p>
    <w:p w:rsidR="00ED0925" w:rsidRDefault="00ED0925" w:rsidP="003816ED">
      <w:pPr>
        <w:spacing w:line="360" w:lineRule="auto"/>
        <w:jc w:val="both"/>
        <w:rPr>
          <w:sz w:val="28"/>
          <w:szCs w:val="28"/>
        </w:rPr>
      </w:pPr>
    </w:p>
    <w:p w:rsidR="00DA0025" w:rsidRPr="00ED0925" w:rsidRDefault="00ED0925" w:rsidP="00ED09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Выставочная деятельность</w:t>
      </w:r>
    </w:p>
    <w:p w:rsidR="00DA0025" w:rsidRPr="00DB100A" w:rsidRDefault="00DA0025" w:rsidP="00103324">
      <w:pPr>
        <w:spacing w:line="276" w:lineRule="auto"/>
        <w:jc w:val="both"/>
        <w:rPr>
          <w:sz w:val="28"/>
          <w:szCs w:val="28"/>
        </w:rPr>
      </w:pPr>
    </w:p>
    <w:p w:rsidR="00DA0025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025" w:rsidRPr="00DB100A">
        <w:rPr>
          <w:sz w:val="28"/>
          <w:szCs w:val="28"/>
        </w:rPr>
        <w:t>Выставки, как средство раскрытия книжного фонда, традиционно прису</w:t>
      </w:r>
      <w:r w:rsidR="00DA0025" w:rsidRPr="00DB100A">
        <w:rPr>
          <w:sz w:val="28"/>
          <w:szCs w:val="28"/>
        </w:rPr>
        <w:t>т</w:t>
      </w:r>
      <w:r w:rsidR="00DA0025" w:rsidRPr="00DB100A">
        <w:rPr>
          <w:sz w:val="28"/>
          <w:szCs w:val="28"/>
        </w:rPr>
        <w:t>ствуют  в библиотеках. Всего в течение года  для юношества было оформлено 30 выставок, посвященных различным темам и датам, но более всего получилось по экологической тематике в связи с Годом окружающей среды в России. К числу таких выставок относятся:</w:t>
      </w:r>
    </w:p>
    <w:p w:rsidR="00DA0025" w:rsidRPr="00DB100A" w:rsidRDefault="00DA0025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Вот некоторые из них:</w:t>
      </w:r>
    </w:p>
    <w:p w:rsidR="00DA0025" w:rsidRPr="00DB100A" w:rsidRDefault="00DA0025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Выставка – полемика «Студенческий брак: за и против».</w:t>
      </w:r>
    </w:p>
    <w:p w:rsidR="00DA0025" w:rsidRPr="00DB100A" w:rsidRDefault="00DA0025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Выставка – размышление  «Студенческая жизнь: в общежитии или на квартире».</w:t>
      </w:r>
    </w:p>
    <w:p w:rsidR="00DA0025" w:rsidRPr="00DB100A" w:rsidRDefault="00DA0025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Выставка – досье «Из читательского формуляра студента  </w:t>
      </w:r>
      <w:proofErr w:type="spellStart"/>
      <w:r w:rsidRPr="00DB100A">
        <w:rPr>
          <w:sz w:val="28"/>
          <w:szCs w:val="28"/>
        </w:rPr>
        <w:t>Ремкус</w:t>
      </w:r>
      <w:proofErr w:type="spellEnd"/>
      <w:r w:rsidRPr="00DB100A">
        <w:rPr>
          <w:sz w:val="28"/>
          <w:szCs w:val="28"/>
        </w:rPr>
        <w:t xml:space="preserve"> С.А.»</w:t>
      </w:r>
    </w:p>
    <w:p w:rsidR="00DA0025" w:rsidRPr="00DB100A" w:rsidRDefault="00DA0025" w:rsidP="00103324">
      <w:pPr>
        <w:spacing w:line="276" w:lineRule="auto"/>
        <w:jc w:val="both"/>
        <w:rPr>
          <w:sz w:val="28"/>
          <w:szCs w:val="28"/>
        </w:rPr>
      </w:pPr>
    </w:p>
    <w:p w:rsidR="00064AB4" w:rsidRPr="00DB100A" w:rsidRDefault="00064AB4" w:rsidP="00ED0925">
      <w:pPr>
        <w:spacing w:line="276" w:lineRule="auto"/>
        <w:jc w:val="center"/>
        <w:rPr>
          <w:color w:val="000000"/>
          <w:sz w:val="28"/>
          <w:szCs w:val="28"/>
        </w:rPr>
      </w:pPr>
      <w:r w:rsidRPr="00DB100A">
        <w:rPr>
          <w:bCs/>
          <w:color w:val="000000"/>
          <w:sz w:val="28"/>
          <w:szCs w:val="28"/>
        </w:rPr>
        <w:t xml:space="preserve">5. </w:t>
      </w:r>
      <w:r w:rsidRPr="00ED0925">
        <w:rPr>
          <w:b/>
          <w:bCs/>
          <w:color w:val="000000"/>
          <w:sz w:val="28"/>
          <w:szCs w:val="28"/>
        </w:rPr>
        <w:t>Индивидуальная работа с читателями юношеского возраста</w:t>
      </w:r>
    </w:p>
    <w:p w:rsidR="00064AB4" w:rsidRPr="00DB100A" w:rsidRDefault="00ED0925" w:rsidP="003816ED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64AB4" w:rsidRPr="00DB100A">
        <w:rPr>
          <w:sz w:val="28"/>
          <w:szCs w:val="28"/>
        </w:rPr>
        <w:t>Основными формами работы с юношеством являются индивидуальные р</w:t>
      </w:r>
      <w:r w:rsidR="00064AB4" w:rsidRPr="00DB100A">
        <w:rPr>
          <w:sz w:val="28"/>
          <w:szCs w:val="28"/>
        </w:rPr>
        <w:t>е</w:t>
      </w:r>
      <w:r w:rsidR="00064AB4" w:rsidRPr="00DB100A">
        <w:rPr>
          <w:sz w:val="28"/>
          <w:szCs w:val="28"/>
        </w:rPr>
        <w:t>комендательные беседы, обзоры поступившей периодики и книг на интересу</w:t>
      </w:r>
      <w:r w:rsidR="00064AB4" w:rsidRPr="00DB100A">
        <w:rPr>
          <w:sz w:val="28"/>
          <w:szCs w:val="28"/>
        </w:rPr>
        <w:t>ю</w:t>
      </w:r>
      <w:r w:rsidR="00064AB4" w:rsidRPr="00DB100A">
        <w:rPr>
          <w:sz w:val="28"/>
          <w:szCs w:val="28"/>
        </w:rPr>
        <w:t>щие их темы, дискуссии по вопросам современной молодежной политики.</w:t>
      </w:r>
    </w:p>
    <w:p w:rsidR="00064AB4" w:rsidRPr="00DB100A" w:rsidRDefault="00ED0925" w:rsidP="003816ED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064AB4" w:rsidRPr="00DB100A">
        <w:rPr>
          <w:bCs/>
          <w:color w:val="000000"/>
          <w:sz w:val="28"/>
          <w:szCs w:val="28"/>
        </w:rPr>
        <w:t>Основные  направления  и  формы  библиотечного  обслуживания  специ</w:t>
      </w:r>
      <w:r w:rsidR="00064AB4" w:rsidRPr="00DB100A">
        <w:rPr>
          <w:bCs/>
          <w:color w:val="000000"/>
          <w:sz w:val="28"/>
          <w:szCs w:val="28"/>
        </w:rPr>
        <w:t>а</w:t>
      </w:r>
      <w:r w:rsidR="00064AB4" w:rsidRPr="00DB100A">
        <w:rPr>
          <w:bCs/>
          <w:color w:val="000000"/>
          <w:sz w:val="28"/>
          <w:szCs w:val="28"/>
        </w:rPr>
        <w:t>листов,  работающих  с  юношеством</w:t>
      </w:r>
    </w:p>
    <w:p w:rsidR="00064AB4" w:rsidRPr="00DB100A" w:rsidRDefault="00ED0925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B4" w:rsidRPr="00DB100A">
        <w:rPr>
          <w:sz w:val="28"/>
          <w:szCs w:val="28"/>
        </w:rPr>
        <w:t xml:space="preserve">У центральной библиотеки тесная связь с </w:t>
      </w:r>
      <w:proofErr w:type="spellStart"/>
      <w:r w:rsidR="00064AB4" w:rsidRPr="00DB100A">
        <w:rPr>
          <w:sz w:val="28"/>
          <w:szCs w:val="28"/>
        </w:rPr>
        <w:t>Чебулинской</w:t>
      </w:r>
      <w:proofErr w:type="spellEnd"/>
      <w:r w:rsidR="00064AB4" w:rsidRPr="00DB100A">
        <w:rPr>
          <w:sz w:val="28"/>
          <w:szCs w:val="28"/>
        </w:rPr>
        <w:t xml:space="preserve"> средней школой, с социально – реабилитационным Центром «Смена», с </w:t>
      </w:r>
      <w:proofErr w:type="spellStart"/>
      <w:r w:rsidR="00064AB4" w:rsidRPr="00DB100A">
        <w:rPr>
          <w:sz w:val="28"/>
          <w:szCs w:val="28"/>
        </w:rPr>
        <w:t>Чебулинским</w:t>
      </w:r>
      <w:proofErr w:type="spellEnd"/>
      <w:r w:rsidR="00064AB4" w:rsidRPr="00DB100A">
        <w:rPr>
          <w:sz w:val="28"/>
          <w:szCs w:val="28"/>
        </w:rPr>
        <w:t xml:space="preserve">  детским д</w:t>
      </w:r>
      <w:r w:rsidR="00064AB4" w:rsidRPr="00DB100A">
        <w:rPr>
          <w:sz w:val="28"/>
          <w:szCs w:val="28"/>
        </w:rPr>
        <w:t>о</w:t>
      </w:r>
      <w:r w:rsidR="00064AB4" w:rsidRPr="00DB100A">
        <w:rPr>
          <w:sz w:val="28"/>
          <w:szCs w:val="28"/>
        </w:rPr>
        <w:t>мом, с  детской комнатой полиции. Мы проводим литературные и познавательные уроки, краеведческие экскурсы в историю, уроки нравственности, вечера вопр</w:t>
      </w:r>
      <w:r w:rsidR="00064AB4" w:rsidRPr="00DB100A">
        <w:rPr>
          <w:sz w:val="28"/>
          <w:szCs w:val="28"/>
        </w:rPr>
        <w:t>о</w:t>
      </w:r>
      <w:r w:rsidR="00064AB4" w:rsidRPr="00DB100A">
        <w:rPr>
          <w:sz w:val="28"/>
          <w:szCs w:val="28"/>
        </w:rPr>
        <w:t>сов и ответов. Все эти учреждения и организации видят в библиотеке партнера и помощника в своей работе. Работу с учителями, работниками культуры, специ</w:t>
      </w:r>
      <w:r w:rsidR="00064AB4" w:rsidRPr="00DB100A">
        <w:rPr>
          <w:sz w:val="28"/>
          <w:szCs w:val="28"/>
        </w:rPr>
        <w:t>а</w:t>
      </w:r>
      <w:r w:rsidR="00064AB4" w:rsidRPr="00DB100A">
        <w:rPr>
          <w:sz w:val="28"/>
          <w:szCs w:val="28"/>
        </w:rPr>
        <w:t xml:space="preserve">листом по делам молодёжи и спорта ведут и сельские коллеги. </w:t>
      </w:r>
    </w:p>
    <w:p w:rsidR="00064AB4" w:rsidRPr="00DB100A" w:rsidRDefault="00064AB4" w:rsidP="00103324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      </w:t>
      </w:r>
    </w:p>
    <w:p w:rsidR="00064AB4" w:rsidRPr="00ED0925" w:rsidRDefault="00064AB4" w:rsidP="00ED0925">
      <w:pPr>
        <w:spacing w:line="276" w:lineRule="auto"/>
        <w:jc w:val="center"/>
        <w:rPr>
          <w:b/>
          <w:sz w:val="28"/>
          <w:szCs w:val="28"/>
        </w:rPr>
      </w:pPr>
      <w:r w:rsidRPr="00ED0925">
        <w:rPr>
          <w:b/>
          <w:sz w:val="28"/>
          <w:szCs w:val="28"/>
        </w:rPr>
        <w:t>7.</w:t>
      </w:r>
      <w:r w:rsidR="00ED0925" w:rsidRPr="00ED0925">
        <w:rPr>
          <w:b/>
          <w:sz w:val="28"/>
          <w:szCs w:val="28"/>
        </w:rPr>
        <w:t xml:space="preserve"> </w:t>
      </w:r>
      <w:r w:rsidRPr="00ED0925">
        <w:rPr>
          <w:b/>
          <w:sz w:val="28"/>
          <w:szCs w:val="28"/>
        </w:rPr>
        <w:t>Б</w:t>
      </w:r>
      <w:r w:rsidR="00ED0925">
        <w:rPr>
          <w:b/>
          <w:sz w:val="28"/>
          <w:szCs w:val="28"/>
        </w:rPr>
        <w:t>иблиотечные фонды для юношества</w:t>
      </w:r>
    </w:p>
    <w:p w:rsidR="00064AB4" w:rsidRPr="00DB100A" w:rsidRDefault="00064AB4" w:rsidP="00103324">
      <w:pPr>
        <w:spacing w:line="276" w:lineRule="auto"/>
        <w:jc w:val="both"/>
        <w:rPr>
          <w:sz w:val="28"/>
          <w:szCs w:val="28"/>
        </w:rPr>
      </w:pPr>
    </w:p>
    <w:p w:rsidR="00064AB4" w:rsidRPr="00DB100A" w:rsidRDefault="00064AB4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Соответствие кн</w:t>
      </w:r>
      <w:r w:rsidR="00EE5912">
        <w:rPr>
          <w:sz w:val="28"/>
          <w:szCs w:val="28"/>
        </w:rPr>
        <w:t xml:space="preserve">ижного фонда информационным </w:t>
      </w:r>
      <w:r w:rsidRPr="00DB100A">
        <w:rPr>
          <w:sz w:val="28"/>
          <w:szCs w:val="28"/>
        </w:rPr>
        <w:t>запросам юношества</w:t>
      </w:r>
    </w:p>
    <w:p w:rsidR="00064AB4" w:rsidRPr="00DB100A" w:rsidRDefault="00064AB4" w:rsidP="003816ED">
      <w:pPr>
        <w:spacing w:line="360" w:lineRule="auto"/>
        <w:jc w:val="both"/>
        <w:rPr>
          <w:sz w:val="28"/>
          <w:szCs w:val="28"/>
        </w:rPr>
      </w:pPr>
    </w:p>
    <w:p w:rsidR="00064AB4" w:rsidRPr="00DB100A" w:rsidRDefault="00EE59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B4" w:rsidRPr="00DB100A">
        <w:rPr>
          <w:sz w:val="28"/>
          <w:szCs w:val="28"/>
        </w:rPr>
        <w:t>Некоторые коллеги указывают на недостаточность современной справочной литературы. Из 21  библиотеки  М</w:t>
      </w:r>
      <w:r>
        <w:rPr>
          <w:sz w:val="28"/>
          <w:szCs w:val="28"/>
        </w:rPr>
        <w:t>Б</w:t>
      </w:r>
      <w:r w:rsidR="00064AB4" w:rsidRPr="00DB100A">
        <w:rPr>
          <w:sz w:val="28"/>
          <w:szCs w:val="28"/>
        </w:rPr>
        <w:t>УК «</w:t>
      </w:r>
      <w:proofErr w:type="spellStart"/>
      <w:r w:rsidR="00064AB4" w:rsidRPr="00DB100A">
        <w:rPr>
          <w:sz w:val="28"/>
          <w:szCs w:val="28"/>
        </w:rPr>
        <w:t>Чебулинская</w:t>
      </w:r>
      <w:proofErr w:type="spellEnd"/>
      <w:r w:rsidR="00064AB4" w:rsidRPr="00DB100A">
        <w:rPr>
          <w:sz w:val="28"/>
          <w:szCs w:val="28"/>
        </w:rPr>
        <w:t xml:space="preserve"> МЦБ»  три библиотеки по</w:t>
      </w:r>
      <w:r w:rsidR="00064AB4" w:rsidRPr="00DB100A">
        <w:rPr>
          <w:sz w:val="28"/>
          <w:szCs w:val="28"/>
        </w:rPr>
        <w:t>д</w:t>
      </w:r>
      <w:r w:rsidR="00064AB4" w:rsidRPr="00DB100A">
        <w:rPr>
          <w:sz w:val="28"/>
          <w:szCs w:val="28"/>
        </w:rPr>
        <w:t xml:space="preserve">твердили соответствие книжного фонда информационным запросам юношества. Это: </w:t>
      </w:r>
      <w:proofErr w:type="spellStart"/>
      <w:r w:rsidR="00064AB4" w:rsidRPr="00DB100A">
        <w:rPr>
          <w:sz w:val="28"/>
          <w:szCs w:val="28"/>
        </w:rPr>
        <w:t>межпоселенческая</w:t>
      </w:r>
      <w:proofErr w:type="spellEnd"/>
      <w:r w:rsidR="00064AB4" w:rsidRPr="00DB100A">
        <w:rPr>
          <w:sz w:val="28"/>
          <w:szCs w:val="28"/>
        </w:rPr>
        <w:t xml:space="preserve"> центральная библиотека, </w:t>
      </w:r>
      <w:proofErr w:type="spellStart"/>
      <w:r w:rsidR="00064AB4" w:rsidRPr="00DB100A">
        <w:rPr>
          <w:sz w:val="28"/>
          <w:szCs w:val="28"/>
        </w:rPr>
        <w:t>Чумайский</w:t>
      </w:r>
      <w:proofErr w:type="spellEnd"/>
      <w:r w:rsidR="00064AB4" w:rsidRPr="00DB100A">
        <w:rPr>
          <w:sz w:val="28"/>
          <w:szCs w:val="28"/>
        </w:rPr>
        <w:t xml:space="preserve">  и  </w:t>
      </w:r>
      <w:proofErr w:type="spellStart"/>
      <w:r w:rsidR="00064AB4" w:rsidRPr="00DB100A">
        <w:rPr>
          <w:sz w:val="28"/>
          <w:szCs w:val="28"/>
        </w:rPr>
        <w:t>Усть</w:t>
      </w:r>
      <w:proofErr w:type="spellEnd"/>
      <w:r w:rsidR="00064AB4" w:rsidRPr="00DB100A">
        <w:rPr>
          <w:sz w:val="28"/>
          <w:szCs w:val="28"/>
        </w:rPr>
        <w:t xml:space="preserve"> – </w:t>
      </w:r>
      <w:proofErr w:type="spellStart"/>
      <w:r w:rsidR="00064AB4" w:rsidRPr="00DB100A">
        <w:rPr>
          <w:sz w:val="28"/>
          <w:szCs w:val="28"/>
        </w:rPr>
        <w:t>Серти</w:t>
      </w:r>
      <w:r w:rsidR="00064AB4" w:rsidRPr="00DB100A">
        <w:rPr>
          <w:sz w:val="28"/>
          <w:szCs w:val="28"/>
        </w:rPr>
        <w:t>н</w:t>
      </w:r>
      <w:r w:rsidR="00064AB4" w:rsidRPr="00DB100A">
        <w:rPr>
          <w:sz w:val="28"/>
          <w:szCs w:val="28"/>
        </w:rPr>
        <w:t>ский</w:t>
      </w:r>
      <w:proofErr w:type="spellEnd"/>
      <w:r w:rsidR="00064AB4" w:rsidRPr="00DB100A">
        <w:rPr>
          <w:sz w:val="28"/>
          <w:szCs w:val="28"/>
        </w:rPr>
        <w:t xml:space="preserve"> филиалы. Четыре библиотеки написали: «лишь частично», все остальные – «морально устарел». Наблюдается еще и физический износ фонда.</w:t>
      </w:r>
    </w:p>
    <w:p w:rsidR="00064AB4" w:rsidRPr="00DB100A" w:rsidRDefault="00EE59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B4" w:rsidRPr="00DB100A">
        <w:rPr>
          <w:sz w:val="28"/>
          <w:szCs w:val="28"/>
        </w:rPr>
        <w:t>Наиболее популярные  у читателей  юношеского возраста книги и авторы  (не более 10)</w:t>
      </w:r>
      <w:r>
        <w:rPr>
          <w:sz w:val="28"/>
          <w:szCs w:val="28"/>
        </w:rPr>
        <w:t>.</w:t>
      </w:r>
    </w:p>
    <w:p w:rsidR="00064AB4" w:rsidRPr="00DB100A" w:rsidRDefault="00EE59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B4" w:rsidRPr="00DB100A">
        <w:rPr>
          <w:sz w:val="28"/>
          <w:szCs w:val="28"/>
        </w:rPr>
        <w:t>Привожу  авторов и названия книг, наиболее часто встречающиеся в спи</w:t>
      </w:r>
      <w:r w:rsidR="00064AB4" w:rsidRPr="00DB100A">
        <w:rPr>
          <w:sz w:val="28"/>
          <w:szCs w:val="28"/>
        </w:rPr>
        <w:t>с</w:t>
      </w:r>
      <w:r w:rsidR="00064AB4" w:rsidRPr="00DB100A">
        <w:rPr>
          <w:sz w:val="28"/>
          <w:szCs w:val="28"/>
        </w:rPr>
        <w:t>ках библиотекарей.</w:t>
      </w:r>
    </w:p>
    <w:p w:rsidR="00064AB4" w:rsidRPr="00DB100A" w:rsidRDefault="00064AB4" w:rsidP="003816ED">
      <w:pPr>
        <w:spacing w:line="360" w:lineRule="auto"/>
        <w:jc w:val="both"/>
        <w:rPr>
          <w:sz w:val="28"/>
          <w:szCs w:val="28"/>
        </w:rPr>
      </w:pPr>
    </w:p>
    <w:p w:rsidR="0063072F" w:rsidRPr="00EE5912" w:rsidRDefault="008C1A92" w:rsidP="003816ED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>Бу</w:t>
      </w:r>
      <w:r w:rsidR="0063072F" w:rsidRPr="00EE5912">
        <w:rPr>
          <w:sz w:val="28"/>
          <w:szCs w:val="28"/>
        </w:rPr>
        <w:t>лгаков М. Мастер и Маргарита</w:t>
      </w:r>
    </w:p>
    <w:p w:rsidR="0063072F" w:rsidRPr="00EE5912" w:rsidRDefault="0063072F" w:rsidP="003816ED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>Гришковец Е. Планка</w:t>
      </w:r>
    </w:p>
    <w:p w:rsidR="0063072F" w:rsidRPr="00EE5912" w:rsidRDefault="0063072F" w:rsidP="003816ED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>Гришковец Е. Рубашка</w:t>
      </w:r>
    </w:p>
    <w:p w:rsidR="0063072F" w:rsidRPr="00EE5912" w:rsidRDefault="008C1A92" w:rsidP="003816ED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 xml:space="preserve">Кинг С. </w:t>
      </w:r>
      <w:proofErr w:type="spellStart"/>
      <w:r w:rsidRPr="00EE5912">
        <w:rPr>
          <w:sz w:val="28"/>
          <w:szCs w:val="28"/>
        </w:rPr>
        <w:t>Лангольеры</w:t>
      </w:r>
      <w:proofErr w:type="spellEnd"/>
    </w:p>
    <w:p w:rsidR="0063072F" w:rsidRPr="00EE5912" w:rsidRDefault="0063072F" w:rsidP="003816ED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>Лу</w:t>
      </w:r>
      <w:r w:rsidR="008C1A92" w:rsidRPr="00EE5912">
        <w:rPr>
          <w:sz w:val="28"/>
          <w:szCs w:val="28"/>
        </w:rPr>
        <w:t>кьяненко С. «Все для тебя»</w:t>
      </w:r>
    </w:p>
    <w:p w:rsidR="0063072F" w:rsidRPr="00EE5912" w:rsidRDefault="008C1A92" w:rsidP="003816ED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>Майер С. Затмение. Н</w:t>
      </w:r>
      <w:r w:rsidR="0063072F" w:rsidRPr="00EE5912">
        <w:rPr>
          <w:sz w:val="28"/>
          <w:szCs w:val="28"/>
        </w:rPr>
        <w:t xml:space="preserve">оволуние. Рассвет. Сумерки. </w:t>
      </w:r>
    </w:p>
    <w:p w:rsidR="0063072F" w:rsidRPr="00EE5912" w:rsidRDefault="008C1A92" w:rsidP="003816ED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>Пелевин В. Священная книга оборотня</w:t>
      </w:r>
    </w:p>
    <w:p w:rsidR="0063072F" w:rsidRPr="00EE5912" w:rsidRDefault="008C1A92" w:rsidP="003816ED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>Сестры Воробей «Двойная жизнь Елены»</w:t>
      </w:r>
    </w:p>
    <w:p w:rsidR="008C1A92" w:rsidRPr="00EE5912" w:rsidRDefault="008C1A92" w:rsidP="003816ED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proofErr w:type="spellStart"/>
      <w:r w:rsidRPr="00EE5912">
        <w:rPr>
          <w:sz w:val="28"/>
          <w:szCs w:val="28"/>
        </w:rPr>
        <w:t>Санаев</w:t>
      </w:r>
      <w:proofErr w:type="spellEnd"/>
      <w:r w:rsidRPr="00EE5912">
        <w:rPr>
          <w:sz w:val="28"/>
          <w:szCs w:val="28"/>
        </w:rPr>
        <w:t xml:space="preserve"> П. «Похороните меня за плинтусом»</w:t>
      </w:r>
    </w:p>
    <w:p w:rsidR="00BB2727" w:rsidRPr="00EE5912" w:rsidRDefault="00BB2727" w:rsidP="003816ED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proofErr w:type="spellStart"/>
      <w:r w:rsidRPr="00EE5912">
        <w:rPr>
          <w:sz w:val="28"/>
          <w:szCs w:val="28"/>
        </w:rPr>
        <w:t>Шпиллер</w:t>
      </w:r>
      <w:proofErr w:type="spellEnd"/>
      <w:r w:rsidRPr="00EE5912">
        <w:rPr>
          <w:sz w:val="28"/>
          <w:szCs w:val="28"/>
        </w:rPr>
        <w:t xml:space="preserve"> А. Рома, прости! Жестокая история первой любви.</w:t>
      </w:r>
    </w:p>
    <w:p w:rsidR="0063072F" w:rsidRPr="00DB100A" w:rsidRDefault="0063072F" w:rsidP="00103324">
      <w:pPr>
        <w:spacing w:line="276" w:lineRule="auto"/>
        <w:jc w:val="both"/>
        <w:rPr>
          <w:sz w:val="28"/>
          <w:szCs w:val="28"/>
        </w:rPr>
      </w:pPr>
    </w:p>
    <w:p w:rsidR="0063072F" w:rsidRPr="00EE5912" w:rsidRDefault="0063072F" w:rsidP="00EE5912">
      <w:pPr>
        <w:spacing w:line="276" w:lineRule="auto"/>
        <w:jc w:val="center"/>
        <w:rPr>
          <w:b/>
          <w:sz w:val="28"/>
          <w:szCs w:val="28"/>
        </w:rPr>
      </w:pPr>
      <w:r w:rsidRPr="00EE5912">
        <w:rPr>
          <w:b/>
          <w:sz w:val="28"/>
          <w:szCs w:val="28"/>
        </w:rPr>
        <w:t xml:space="preserve">7.3 </w:t>
      </w:r>
      <w:r w:rsidR="002E1043">
        <w:rPr>
          <w:b/>
          <w:sz w:val="28"/>
          <w:szCs w:val="28"/>
        </w:rPr>
        <w:t xml:space="preserve"> </w:t>
      </w:r>
      <w:r w:rsidRPr="00EE5912">
        <w:rPr>
          <w:b/>
          <w:sz w:val="28"/>
          <w:szCs w:val="28"/>
        </w:rPr>
        <w:t>Перечислите темы и отдельные книги, получившие  наибольшее колич</w:t>
      </w:r>
      <w:r w:rsidRPr="00EE5912">
        <w:rPr>
          <w:b/>
          <w:sz w:val="28"/>
          <w:szCs w:val="28"/>
        </w:rPr>
        <w:t>е</w:t>
      </w:r>
      <w:r w:rsidRPr="00EE5912">
        <w:rPr>
          <w:b/>
          <w:sz w:val="28"/>
          <w:szCs w:val="28"/>
        </w:rPr>
        <w:t>ство отказов (по запросам юношества).</w:t>
      </w:r>
    </w:p>
    <w:p w:rsidR="0063072F" w:rsidRPr="00DB100A" w:rsidRDefault="0063072F" w:rsidP="00103324">
      <w:pPr>
        <w:spacing w:line="276" w:lineRule="auto"/>
        <w:jc w:val="both"/>
        <w:rPr>
          <w:sz w:val="28"/>
          <w:szCs w:val="28"/>
        </w:rPr>
      </w:pPr>
    </w:p>
    <w:p w:rsidR="0063072F" w:rsidRPr="00DB100A" w:rsidRDefault="0063072F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Отказы на книги:</w:t>
      </w:r>
    </w:p>
    <w:p w:rsidR="0063072F" w:rsidRPr="00EE5912" w:rsidRDefault="0063072F" w:rsidP="003816ED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>Айтматов Ч. Джамиля</w:t>
      </w:r>
    </w:p>
    <w:p w:rsidR="0063072F" w:rsidRPr="00EE5912" w:rsidRDefault="0063072F" w:rsidP="003816ED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 xml:space="preserve">Акимов </w:t>
      </w:r>
      <w:proofErr w:type="spellStart"/>
      <w:r w:rsidRPr="00EE5912">
        <w:rPr>
          <w:sz w:val="28"/>
          <w:szCs w:val="28"/>
        </w:rPr>
        <w:t>А.П.Учебник</w:t>
      </w:r>
      <w:proofErr w:type="spellEnd"/>
      <w:r w:rsidRPr="00EE5912">
        <w:rPr>
          <w:sz w:val="28"/>
          <w:szCs w:val="28"/>
        </w:rPr>
        <w:t xml:space="preserve"> тракториста-машиниста второго класса</w:t>
      </w:r>
    </w:p>
    <w:p w:rsidR="0063072F" w:rsidRPr="00EE5912" w:rsidRDefault="0063072F" w:rsidP="003816ED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>Вампилов А.  Утиная охота</w:t>
      </w:r>
    </w:p>
    <w:p w:rsidR="0063072F" w:rsidRPr="00EE5912" w:rsidRDefault="0063072F" w:rsidP="003816ED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>Вишневский Я. Одиночество в сети;</w:t>
      </w:r>
    </w:p>
    <w:p w:rsidR="0063072F" w:rsidRPr="00EE5912" w:rsidRDefault="0063072F" w:rsidP="003816ED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proofErr w:type="spellStart"/>
      <w:r w:rsidRPr="00EE5912">
        <w:rPr>
          <w:sz w:val="28"/>
          <w:szCs w:val="28"/>
        </w:rPr>
        <w:lastRenderedPageBreak/>
        <w:t>Конан</w:t>
      </w:r>
      <w:proofErr w:type="spellEnd"/>
      <w:r w:rsidRPr="00EE5912">
        <w:rPr>
          <w:sz w:val="28"/>
          <w:szCs w:val="28"/>
        </w:rPr>
        <w:t xml:space="preserve"> Д. Белый отряд</w:t>
      </w:r>
    </w:p>
    <w:p w:rsidR="0063072F" w:rsidRPr="00EE5912" w:rsidRDefault="0063072F" w:rsidP="003816ED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 xml:space="preserve">Кристи А. 10 </w:t>
      </w:r>
      <w:proofErr w:type="spellStart"/>
      <w:r w:rsidRPr="00EE5912">
        <w:rPr>
          <w:sz w:val="28"/>
          <w:szCs w:val="28"/>
        </w:rPr>
        <w:t>негритят</w:t>
      </w:r>
      <w:proofErr w:type="spellEnd"/>
    </w:p>
    <w:p w:rsidR="0063072F" w:rsidRPr="00EE5912" w:rsidRDefault="0063072F" w:rsidP="003816ED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>Мельников Д.И. Тракторы</w:t>
      </w:r>
    </w:p>
    <w:p w:rsidR="0063072F" w:rsidRPr="00EE5912" w:rsidRDefault="0063072F" w:rsidP="003816ED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>Стейнбек Гроздья гнева</w:t>
      </w:r>
    </w:p>
    <w:p w:rsidR="0063072F" w:rsidRPr="00EE5912" w:rsidRDefault="0063072F" w:rsidP="003816ED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E5912">
        <w:rPr>
          <w:sz w:val="28"/>
          <w:szCs w:val="28"/>
        </w:rPr>
        <w:t>Стругацкие А. и Б. «Трудно быть богом»</w:t>
      </w:r>
    </w:p>
    <w:p w:rsidR="0063072F" w:rsidRPr="00DB100A" w:rsidRDefault="0063072F" w:rsidP="00103324">
      <w:pPr>
        <w:spacing w:line="276" w:lineRule="auto"/>
        <w:jc w:val="both"/>
        <w:rPr>
          <w:sz w:val="28"/>
          <w:szCs w:val="28"/>
        </w:rPr>
      </w:pPr>
    </w:p>
    <w:p w:rsidR="00EE5912" w:rsidRDefault="0063072F" w:rsidP="00EE591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E5912">
        <w:rPr>
          <w:b/>
          <w:color w:val="000000"/>
          <w:sz w:val="28"/>
          <w:szCs w:val="28"/>
        </w:rPr>
        <w:t>7.4. Укажите сведения о вы</w:t>
      </w:r>
      <w:r w:rsidR="00EE5912">
        <w:rPr>
          <w:b/>
          <w:color w:val="000000"/>
          <w:sz w:val="28"/>
          <w:szCs w:val="28"/>
        </w:rPr>
        <w:t>писанных периодических изданиях</w:t>
      </w:r>
    </w:p>
    <w:p w:rsidR="0063072F" w:rsidRPr="00EE5912" w:rsidRDefault="0063072F" w:rsidP="00EE591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E5912">
        <w:rPr>
          <w:b/>
          <w:color w:val="000000"/>
          <w:sz w:val="28"/>
          <w:szCs w:val="28"/>
        </w:rPr>
        <w:t>для</w:t>
      </w:r>
      <w:r w:rsidR="00EE5912" w:rsidRPr="00EE5912">
        <w:rPr>
          <w:b/>
          <w:color w:val="000000"/>
          <w:sz w:val="28"/>
          <w:szCs w:val="28"/>
        </w:rPr>
        <w:t xml:space="preserve"> </w:t>
      </w:r>
      <w:r w:rsidRPr="00EE5912">
        <w:rPr>
          <w:b/>
          <w:color w:val="000000"/>
          <w:sz w:val="28"/>
          <w:szCs w:val="28"/>
        </w:rPr>
        <w:t>юношест</w:t>
      </w:r>
      <w:r w:rsidR="00EE5912">
        <w:rPr>
          <w:b/>
          <w:color w:val="000000"/>
          <w:sz w:val="28"/>
          <w:szCs w:val="28"/>
        </w:rPr>
        <w:t>ва</w:t>
      </w:r>
    </w:p>
    <w:p w:rsidR="0063072F" w:rsidRPr="00EE5912" w:rsidRDefault="0063072F" w:rsidP="003816ED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EE5912">
        <w:rPr>
          <w:i/>
          <w:color w:val="000000"/>
          <w:sz w:val="28"/>
          <w:szCs w:val="28"/>
        </w:rPr>
        <w:t xml:space="preserve">Количество наименований и экземпляров, полученных в 2013 году. </w:t>
      </w:r>
    </w:p>
    <w:p w:rsidR="0063072F" w:rsidRPr="00EE5912" w:rsidRDefault="0063072F" w:rsidP="003816ED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EE5912">
        <w:rPr>
          <w:i/>
          <w:color w:val="000000"/>
          <w:sz w:val="28"/>
          <w:szCs w:val="28"/>
        </w:rPr>
        <w:t>Бу</w:t>
      </w:r>
      <w:r w:rsidR="00072C14" w:rsidRPr="00EE5912">
        <w:rPr>
          <w:i/>
          <w:color w:val="000000"/>
          <w:sz w:val="28"/>
          <w:szCs w:val="28"/>
        </w:rPr>
        <w:t>дете получать в 1 полугодии 2013</w:t>
      </w:r>
      <w:r w:rsidRPr="00EE5912">
        <w:rPr>
          <w:i/>
          <w:color w:val="000000"/>
          <w:sz w:val="28"/>
          <w:szCs w:val="28"/>
        </w:rPr>
        <w:t xml:space="preserve"> года. </w:t>
      </w:r>
    </w:p>
    <w:p w:rsidR="00BB2727" w:rsidRPr="00DB100A" w:rsidRDefault="00EE59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727" w:rsidRPr="00DB100A">
        <w:rPr>
          <w:sz w:val="28"/>
          <w:szCs w:val="28"/>
        </w:rPr>
        <w:t>В этом году из</w:t>
      </w:r>
      <w:r>
        <w:rPr>
          <w:sz w:val="28"/>
          <w:szCs w:val="28"/>
        </w:rPr>
        <w:t xml:space="preserve"> </w:t>
      </w:r>
      <w:r w:rsidR="00BB2727" w:rsidRPr="00DB100A">
        <w:rPr>
          <w:sz w:val="28"/>
          <w:szCs w:val="28"/>
        </w:rPr>
        <w:t>- за недостаточного финансирования у нас было мало пери</w:t>
      </w:r>
      <w:r w:rsidR="00BB2727" w:rsidRPr="00DB100A">
        <w:rPr>
          <w:sz w:val="28"/>
          <w:szCs w:val="28"/>
        </w:rPr>
        <w:t>о</w:t>
      </w:r>
      <w:r w:rsidR="00BB2727" w:rsidRPr="00DB100A">
        <w:rPr>
          <w:sz w:val="28"/>
          <w:szCs w:val="28"/>
        </w:rPr>
        <w:t>дических изданий для юношества:</w:t>
      </w:r>
    </w:p>
    <w:p w:rsidR="00BB2727" w:rsidRPr="00DB100A" w:rsidRDefault="00BB2727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количество наименований  - 5 («Маруся», «Мне 15», «</w:t>
      </w:r>
      <w:proofErr w:type="spellStart"/>
      <w:r w:rsidRPr="00DB100A">
        <w:rPr>
          <w:sz w:val="28"/>
          <w:szCs w:val="28"/>
        </w:rPr>
        <w:t>Нарконет</w:t>
      </w:r>
      <w:proofErr w:type="spellEnd"/>
      <w:r w:rsidRPr="00DB100A">
        <w:rPr>
          <w:sz w:val="28"/>
          <w:szCs w:val="28"/>
        </w:rPr>
        <w:t>», «Братишка», «Дарья»)</w:t>
      </w:r>
    </w:p>
    <w:p w:rsidR="00BB2727" w:rsidRPr="00DB100A" w:rsidRDefault="00BB2727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Экземпляров  - 173</w:t>
      </w:r>
    </w:p>
    <w:p w:rsidR="00BB2727" w:rsidRPr="00DB100A" w:rsidRDefault="00BB2727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Будете п</w:t>
      </w:r>
      <w:r w:rsidR="00902622" w:rsidRPr="00DB100A">
        <w:rPr>
          <w:sz w:val="28"/>
          <w:szCs w:val="28"/>
        </w:rPr>
        <w:t>олучать в первом полугодии  2014</w:t>
      </w:r>
      <w:r w:rsidRPr="00DB100A">
        <w:rPr>
          <w:sz w:val="28"/>
          <w:szCs w:val="28"/>
        </w:rPr>
        <w:t>года.</w:t>
      </w:r>
    </w:p>
    <w:p w:rsidR="00BB2727" w:rsidRPr="00DB100A" w:rsidRDefault="00BB2727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Подписка офор</w:t>
      </w:r>
      <w:r w:rsidR="00902622" w:rsidRPr="00DB100A">
        <w:rPr>
          <w:sz w:val="28"/>
          <w:szCs w:val="28"/>
        </w:rPr>
        <w:t>млена пока только на январь 2014</w:t>
      </w:r>
      <w:r w:rsidRPr="00DB100A">
        <w:rPr>
          <w:sz w:val="28"/>
          <w:szCs w:val="28"/>
        </w:rPr>
        <w:t xml:space="preserve"> года.</w:t>
      </w:r>
    </w:p>
    <w:p w:rsidR="00BB2727" w:rsidRPr="00DB100A" w:rsidRDefault="00BB2727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Количество наименований -5</w:t>
      </w:r>
    </w:p>
    <w:p w:rsidR="00BB2727" w:rsidRPr="00DB100A" w:rsidRDefault="00BB2727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Экземпляров –20</w:t>
      </w:r>
    </w:p>
    <w:p w:rsidR="00BB2727" w:rsidRPr="00DB100A" w:rsidRDefault="00BB2727" w:rsidP="00103324">
      <w:pPr>
        <w:spacing w:line="276" w:lineRule="auto"/>
        <w:jc w:val="both"/>
        <w:rPr>
          <w:sz w:val="28"/>
          <w:szCs w:val="28"/>
        </w:rPr>
      </w:pPr>
    </w:p>
    <w:p w:rsidR="00BB2727" w:rsidRPr="00EE5912" w:rsidRDefault="00BB2727" w:rsidP="00EE5912">
      <w:pPr>
        <w:spacing w:line="276" w:lineRule="auto"/>
        <w:jc w:val="center"/>
        <w:rPr>
          <w:b/>
          <w:sz w:val="28"/>
          <w:szCs w:val="28"/>
        </w:rPr>
      </w:pPr>
      <w:r w:rsidRPr="00EE5912">
        <w:rPr>
          <w:b/>
          <w:sz w:val="28"/>
          <w:szCs w:val="28"/>
        </w:rPr>
        <w:t>Информа</w:t>
      </w:r>
      <w:r w:rsidR="00EE5912">
        <w:rPr>
          <w:b/>
          <w:sz w:val="28"/>
          <w:szCs w:val="28"/>
        </w:rPr>
        <w:t>ционное обслуживание  юношества</w:t>
      </w:r>
    </w:p>
    <w:p w:rsidR="00BB2727" w:rsidRPr="00DB100A" w:rsidRDefault="00BB2727" w:rsidP="00103324">
      <w:pPr>
        <w:spacing w:line="276" w:lineRule="auto"/>
        <w:jc w:val="both"/>
        <w:rPr>
          <w:sz w:val="28"/>
          <w:szCs w:val="28"/>
        </w:rPr>
      </w:pPr>
    </w:p>
    <w:p w:rsidR="00BB2727" w:rsidRPr="00DB100A" w:rsidRDefault="00EE59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727" w:rsidRPr="00DB100A">
        <w:rPr>
          <w:sz w:val="28"/>
          <w:szCs w:val="28"/>
        </w:rPr>
        <w:t>Укажите информационные и сервисные услуги, чаще всего предоставля</w:t>
      </w:r>
      <w:r w:rsidR="00BB2727" w:rsidRPr="00DB100A">
        <w:rPr>
          <w:sz w:val="28"/>
          <w:szCs w:val="28"/>
        </w:rPr>
        <w:t>е</w:t>
      </w:r>
      <w:r w:rsidR="00BB2727" w:rsidRPr="00DB100A">
        <w:rPr>
          <w:sz w:val="28"/>
          <w:szCs w:val="28"/>
        </w:rPr>
        <w:t>мые юношеству библиотеками района и какие виды новых услуг использовали в 2013 году.</w:t>
      </w:r>
    </w:p>
    <w:p w:rsidR="00BB2727" w:rsidRPr="00DB100A" w:rsidRDefault="00BB2727" w:rsidP="003816ED">
      <w:pPr>
        <w:spacing w:line="360" w:lineRule="auto"/>
        <w:jc w:val="both"/>
        <w:rPr>
          <w:sz w:val="28"/>
          <w:szCs w:val="28"/>
        </w:rPr>
      </w:pPr>
    </w:p>
    <w:p w:rsidR="00BB2727" w:rsidRPr="00DB100A" w:rsidRDefault="00EE5912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727" w:rsidRPr="00DB100A">
        <w:rPr>
          <w:sz w:val="28"/>
          <w:szCs w:val="28"/>
        </w:rPr>
        <w:t>Чаще всего из сервисных услуг в межпоселенческой центральной библиот</w:t>
      </w:r>
      <w:r w:rsidR="00BB2727" w:rsidRPr="00DB100A">
        <w:rPr>
          <w:sz w:val="28"/>
          <w:szCs w:val="28"/>
        </w:rPr>
        <w:t>е</w:t>
      </w:r>
      <w:r w:rsidR="00BB2727" w:rsidRPr="00DB100A">
        <w:rPr>
          <w:sz w:val="28"/>
          <w:szCs w:val="28"/>
        </w:rPr>
        <w:t xml:space="preserve">ке используются: ксерокопирование документов; компьютерный набор текстов; Интернет; сканирование материалов. </w:t>
      </w:r>
    </w:p>
    <w:p w:rsidR="00BB2727" w:rsidRPr="00DB100A" w:rsidRDefault="00BB2727" w:rsidP="003816ED">
      <w:pPr>
        <w:spacing w:line="360" w:lineRule="auto"/>
        <w:jc w:val="both"/>
        <w:rPr>
          <w:sz w:val="28"/>
          <w:szCs w:val="28"/>
        </w:rPr>
      </w:pPr>
    </w:p>
    <w:p w:rsidR="00BB2727" w:rsidRPr="00DB100A" w:rsidRDefault="00BB2727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2 Фронтальное (массовое) информирование:</w:t>
      </w:r>
    </w:p>
    <w:p w:rsidR="00BB2727" w:rsidRPr="00DB100A" w:rsidRDefault="00BB2727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           * выставки новых поступлений, выставки – просмотры- </w:t>
      </w:r>
      <w:r w:rsidR="00664D52" w:rsidRPr="00DB100A">
        <w:rPr>
          <w:sz w:val="28"/>
          <w:szCs w:val="28"/>
        </w:rPr>
        <w:t>37</w:t>
      </w:r>
    </w:p>
    <w:p w:rsidR="00BB2727" w:rsidRPr="00DB100A" w:rsidRDefault="00BB2727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lastRenderedPageBreak/>
        <w:t xml:space="preserve">           * библиографические обзоры – </w:t>
      </w:r>
      <w:r w:rsidR="00664D52" w:rsidRPr="00DB100A">
        <w:rPr>
          <w:sz w:val="28"/>
          <w:szCs w:val="28"/>
        </w:rPr>
        <w:t>6</w:t>
      </w:r>
      <w:r w:rsidRPr="00DB100A">
        <w:rPr>
          <w:sz w:val="28"/>
          <w:szCs w:val="28"/>
        </w:rPr>
        <w:t>7</w:t>
      </w:r>
    </w:p>
    <w:p w:rsidR="00BB2727" w:rsidRPr="00DB100A" w:rsidRDefault="00BB2727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           *библиографическая продукция: списки литературы –</w:t>
      </w:r>
      <w:r w:rsidR="00664D52" w:rsidRPr="00DB100A">
        <w:rPr>
          <w:sz w:val="28"/>
          <w:szCs w:val="28"/>
        </w:rPr>
        <w:t>8</w:t>
      </w:r>
      <w:r w:rsidRPr="00DB100A">
        <w:rPr>
          <w:sz w:val="28"/>
          <w:szCs w:val="28"/>
        </w:rPr>
        <w:t xml:space="preserve">, </w:t>
      </w:r>
    </w:p>
    <w:p w:rsidR="00BB2727" w:rsidRPr="00DB100A" w:rsidRDefault="00664D52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             буклеты  -  23</w:t>
      </w:r>
      <w:r w:rsidR="00BB2727" w:rsidRPr="00DB100A">
        <w:rPr>
          <w:sz w:val="28"/>
          <w:szCs w:val="28"/>
        </w:rPr>
        <w:t xml:space="preserve">                 </w:t>
      </w:r>
    </w:p>
    <w:p w:rsidR="00BB2727" w:rsidRPr="00DB100A" w:rsidRDefault="00BB2727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Сайт     </w:t>
      </w:r>
      <w:proofErr w:type="spellStart"/>
      <w:r w:rsidRPr="00DB100A">
        <w:rPr>
          <w:sz w:val="28"/>
          <w:szCs w:val="28"/>
          <w:lang w:val="en-US"/>
        </w:rPr>
        <w:t>Bibliotekacheb</w:t>
      </w:r>
      <w:proofErr w:type="spellEnd"/>
      <w:r w:rsidRPr="00DB100A">
        <w:rPr>
          <w:sz w:val="28"/>
          <w:szCs w:val="28"/>
        </w:rPr>
        <w:t>.</w:t>
      </w:r>
      <w:proofErr w:type="spellStart"/>
      <w:r w:rsidRPr="00DB100A">
        <w:rPr>
          <w:sz w:val="28"/>
          <w:szCs w:val="28"/>
          <w:lang w:val="en-US"/>
        </w:rPr>
        <w:t>ucoz</w:t>
      </w:r>
      <w:proofErr w:type="spellEnd"/>
      <w:r w:rsidRPr="00DB100A">
        <w:rPr>
          <w:sz w:val="28"/>
          <w:szCs w:val="28"/>
        </w:rPr>
        <w:t>.</w:t>
      </w:r>
      <w:proofErr w:type="spellStart"/>
      <w:r w:rsidRPr="00DB100A">
        <w:rPr>
          <w:sz w:val="28"/>
          <w:szCs w:val="28"/>
          <w:lang w:val="en-US"/>
        </w:rPr>
        <w:t>ru</w:t>
      </w:r>
      <w:proofErr w:type="spellEnd"/>
    </w:p>
    <w:p w:rsidR="00072C14" w:rsidRPr="00DB100A" w:rsidRDefault="00BB2727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Блог и Живой Журнал не  ведутся</w:t>
      </w:r>
    </w:p>
    <w:p w:rsidR="00BB2727" w:rsidRPr="00F92A4C" w:rsidRDefault="00BB2727" w:rsidP="00F92A4C">
      <w:pPr>
        <w:spacing w:line="276" w:lineRule="auto"/>
        <w:jc w:val="center"/>
        <w:rPr>
          <w:b/>
          <w:sz w:val="28"/>
          <w:szCs w:val="28"/>
        </w:rPr>
      </w:pPr>
      <w:r w:rsidRPr="00F92A4C">
        <w:rPr>
          <w:b/>
          <w:sz w:val="28"/>
          <w:szCs w:val="28"/>
        </w:rPr>
        <w:t>Формировани</w:t>
      </w:r>
      <w:r w:rsidR="00F92A4C">
        <w:rPr>
          <w:b/>
          <w:sz w:val="28"/>
          <w:szCs w:val="28"/>
        </w:rPr>
        <w:t>е основ информационной культуры</w:t>
      </w:r>
    </w:p>
    <w:p w:rsidR="00BB2727" w:rsidRPr="00DB100A" w:rsidRDefault="00BB2727" w:rsidP="00DB100A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994"/>
        <w:gridCol w:w="1097"/>
        <w:gridCol w:w="856"/>
        <w:gridCol w:w="1164"/>
        <w:gridCol w:w="1115"/>
        <w:gridCol w:w="1366"/>
        <w:gridCol w:w="977"/>
      </w:tblGrid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Наименование</w:t>
            </w:r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библиотеки</w:t>
            </w:r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Уроки по фо</w:t>
            </w:r>
            <w:r w:rsidRPr="00DB100A">
              <w:rPr>
                <w:sz w:val="28"/>
                <w:szCs w:val="28"/>
              </w:rPr>
              <w:t>р</w:t>
            </w:r>
            <w:r w:rsidRPr="00DB100A">
              <w:rPr>
                <w:sz w:val="28"/>
                <w:szCs w:val="28"/>
              </w:rPr>
              <w:t>мированию</w:t>
            </w:r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основ ИКЛ</w:t>
            </w:r>
          </w:p>
        </w:tc>
        <w:tc>
          <w:tcPr>
            <w:tcW w:w="1949" w:type="dxa"/>
            <w:gridSpan w:val="2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  Экскурсии</w:t>
            </w:r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познавател</w:t>
            </w:r>
            <w:r w:rsidRPr="00DB100A">
              <w:rPr>
                <w:sz w:val="28"/>
                <w:szCs w:val="28"/>
              </w:rPr>
              <w:t>ь</w:t>
            </w:r>
            <w:r w:rsidRPr="00DB100A">
              <w:rPr>
                <w:sz w:val="28"/>
                <w:szCs w:val="28"/>
              </w:rPr>
              <w:t>ные</w:t>
            </w:r>
          </w:p>
        </w:tc>
        <w:tc>
          <w:tcPr>
            <w:tcW w:w="3289" w:type="dxa"/>
            <w:gridSpan w:val="3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Массовые мероприятия по формированию основ ИКЛ</w:t>
            </w: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Кол-во</w:t>
            </w:r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ур</w:t>
            </w:r>
            <w:r w:rsidRPr="00DB100A">
              <w:rPr>
                <w:sz w:val="28"/>
                <w:szCs w:val="28"/>
              </w:rPr>
              <w:t>о</w:t>
            </w:r>
            <w:r w:rsidRPr="00DB100A">
              <w:rPr>
                <w:sz w:val="28"/>
                <w:szCs w:val="28"/>
              </w:rPr>
              <w:t>ков</w:t>
            </w:r>
          </w:p>
        </w:tc>
        <w:tc>
          <w:tcPr>
            <w:tcW w:w="1020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Кол-во</w:t>
            </w:r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чел</w:t>
            </w:r>
            <w:r w:rsidRPr="00DB100A">
              <w:rPr>
                <w:sz w:val="28"/>
                <w:szCs w:val="28"/>
              </w:rPr>
              <w:t>о</w:t>
            </w:r>
            <w:r w:rsidRPr="00DB100A">
              <w:rPr>
                <w:sz w:val="28"/>
                <w:szCs w:val="28"/>
              </w:rPr>
              <w:t>век</w:t>
            </w:r>
          </w:p>
        </w:tc>
        <w:tc>
          <w:tcPr>
            <w:tcW w:w="886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Кол-во</w:t>
            </w:r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экск</w:t>
            </w:r>
            <w:proofErr w:type="spellEnd"/>
            <w:r w:rsidRPr="00DB100A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Кол-во</w:t>
            </w:r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человек</w:t>
            </w: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Дни </w:t>
            </w:r>
            <w:proofErr w:type="spellStart"/>
            <w:r w:rsidRPr="00DB100A">
              <w:rPr>
                <w:sz w:val="28"/>
                <w:szCs w:val="28"/>
              </w:rPr>
              <w:t>би</w:t>
            </w:r>
            <w:r w:rsidRPr="00DB100A">
              <w:rPr>
                <w:sz w:val="28"/>
                <w:szCs w:val="28"/>
              </w:rPr>
              <w:t>б</w:t>
            </w:r>
            <w:r w:rsidRPr="00DB100A">
              <w:rPr>
                <w:sz w:val="28"/>
                <w:szCs w:val="28"/>
              </w:rPr>
              <w:t>лио</w:t>
            </w:r>
            <w:proofErr w:type="spellEnd"/>
            <w:r w:rsidRPr="00DB100A">
              <w:rPr>
                <w:sz w:val="28"/>
                <w:szCs w:val="28"/>
              </w:rPr>
              <w:t>-</w:t>
            </w:r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графии</w:t>
            </w:r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(кол-во)</w:t>
            </w:r>
          </w:p>
        </w:tc>
        <w:tc>
          <w:tcPr>
            <w:tcW w:w="1266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Информи</w:t>
            </w:r>
            <w:proofErr w:type="spellEnd"/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ны</w:t>
            </w:r>
            <w:proofErr w:type="spellEnd"/>
            <w:r w:rsidRPr="00DB100A">
              <w:rPr>
                <w:sz w:val="28"/>
                <w:szCs w:val="28"/>
              </w:rPr>
              <w:t>, ко</w:t>
            </w:r>
            <w:r w:rsidRPr="00DB100A">
              <w:rPr>
                <w:sz w:val="28"/>
                <w:szCs w:val="28"/>
              </w:rPr>
              <w:t>н</w:t>
            </w:r>
            <w:r w:rsidRPr="00DB100A">
              <w:rPr>
                <w:sz w:val="28"/>
                <w:szCs w:val="28"/>
              </w:rPr>
              <w:t>курсы,</w:t>
            </w:r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игры и </w:t>
            </w:r>
            <w:proofErr w:type="spellStart"/>
            <w:r w:rsidRPr="00DB100A">
              <w:rPr>
                <w:sz w:val="28"/>
                <w:szCs w:val="28"/>
              </w:rPr>
              <w:t>др</w:t>
            </w:r>
            <w:proofErr w:type="spellEnd"/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(кол-во)</w:t>
            </w:r>
          </w:p>
        </w:tc>
        <w:tc>
          <w:tcPr>
            <w:tcW w:w="964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Кол-во</w:t>
            </w:r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пос</w:t>
            </w:r>
            <w:r w:rsidRPr="00DB100A">
              <w:rPr>
                <w:sz w:val="28"/>
                <w:szCs w:val="28"/>
              </w:rPr>
              <w:t>е</w:t>
            </w:r>
            <w:r w:rsidRPr="00DB100A">
              <w:rPr>
                <w:sz w:val="28"/>
                <w:szCs w:val="28"/>
              </w:rPr>
              <w:t>ти</w:t>
            </w:r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телей</w:t>
            </w:r>
            <w:proofErr w:type="spellEnd"/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Центральная би</w:t>
            </w:r>
            <w:r w:rsidRPr="00DB100A">
              <w:rPr>
                <w:sz w:val="28"/>
                <w:szCs w:val="28"/>
              </w:rPr>
              <w:t>б</w:t>
            </w:r>
            <w:r w:rsidRPr="00DB100A">
              <w:rPr>
                <w:sz w:val="28"/>
                <w:szCs w:val="28"/>
              </w:rPr>
              <w:t>лиотека</w:t>
            </w:r>
          </w:p>
        </w:tc>
        <w:tc>
          <w:tcPr>
            <w:tcW w:w="951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189</w:t>
            </w:r>
          </w:p>
        </w:tc>
        <w:tc>
          <w:tcPr>
            <w:tcW w:w="88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92</w:t>
            </w: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96</w:t>
            </w: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П.Первый</w:t>
            </w:r>
            <w:proofErr w:type="spellEnd"/>
            <w:r w:rsidRPr="00DB100A">
              <w:rPr>
                <w:sz w:val="28"/>
                <w:szCs w:val="28"/>
              </w:rPr>
              <w:t xml:space="preserve"> №</w:t>
            </w:r>
            <w:r w:rsidR="00F92A4C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26</w:t>
            </w: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28</w:t>
            </w: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Алчедатская</w:t>
            </w:r>
            <w:proofErr w:type="spellEnd"/>
            <w:r w:rsidRPr="00DB100A">
              <w:rPr>
                <w:sz w:val="28"/>
                <w:szCs w:val="28"/>
              </w:rPr>
              <w:t xml:space="preserve"> №</w:t>
            </w:r>
            <w:r w:rsidR="00F92A4C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72</w:t>
            </w:r>
          </w:p>
        </w:tc>
        <w:tc>
          <w:tcPr>
            <w:tcW w:w="886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19</w:t>
            </w: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Дмитриевская</w:t>
            </w:r>
            <w:r w:rsidR="00F92A4C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№</w:t>
            </w:r>
            <w:r w:rsidR="00F92A4C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5</w:t>
            </w:r>
          </w:p>
        </w:tc>
        <w:tc>
          <w:tcPr>
            <w:tcW w:w="951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</w:t>
            </w: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Ивановская</w:t>
            </w:r>
            <w:r w:rsidR="00F92A4C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№</w:t>
            </w:r>
            <w:r w:rsidR="00F92A4C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Карачаровская</w:t>
            </w:r>
            <w:proofErr w:type="spellEnd"/>
            <w:r w:rsidRPr="00DB100A">
              <w:rPr>
                <w:sz w:val="28"/>
                <w:szCs w:val="28"/>
              </w:rPr>
              <w:t xml:space="preserve"> №</w:t>
            </w:r>
            <w:r w:rsidR="00F92A4C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8</w:t>
            </w:r>
          </w:p>
        </w:tc>
        <w:tc>
          <w:tcPr>
            <w:tcW w:w="951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Николаевская №</w:t>
            </w:r>
            <w:r w:rsidR="00F92A4C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12</w:t>
            </w:r>
          </w:p>
        </w:tc>
        <w:tc>
          <w:tcPr>
            <w:tcW w:w="951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89</w:t>
            </w:r>
          </w:p>
        </w:tc>
        <w:tc>
          <w:tcPr>
            <w:tcW w:w="886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31</w:t>
            </w: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Новоивано</w:t>
            </w:r>
            <w:r w:rsidRPr="00DB100A">
              <w:rPr>
                <w:sz w:val="28"/>
                <w:szCs w:val="28"/>
              </w:rPr>
              <w:t>в</w:t>
            </w:r>
            <w:r w:rsidRPr="00DB100A">
              <w:rPr>
                <w:sz w:val="28"/>
                <w:szCs w:val="28"/>
              </w:rPr>
              <w:t>ская№13</w:t>
            </w:r>
          </w:p>
        </w:tc>
        <w:tc>
          <w:tcPr>
            <w:tcW w:w="951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74</w:t>
            </w:r>
          </w:p>
        </w:tc>
        <w:tc>
          <w:tcPr>
            <w:tcW w:w="886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19</w:t>
            </w: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Покровская №18</w:t>
            </w:r>
          </w:p>
        </w:tc>
        <w:tc>
          <w:tcPr>
            <w:tcW w:w="951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12</w:t>
            </w: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Орлово-Розовская №</w:t>
            </w:r>
            <w:r w:rsidR="00F92A4C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19</w:t>
            </w:r>
          </w:p>
        </w:tc>
        <w:tc>
          <w:tcPr>
            <w:tcW w:w="951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Усманская</w:t>
            </w:r>
            <w:proofErr w:type="spellEnd"/>
            <w:r w:rsidRPr="00DB100A">
              <w:rPr>
                <w:sz w:val="28"/>
                <w:szCs w:val="28"/>
              </w:rPr>
              <w:t xml:space="preserve"> №</w:t>
            </w:r>
            <w:r w:rsidR="00F92A4C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21</w:t>
            </w:r>
          </w:p>
        </w:tc>
        <w:tc>
          <w:tcPr>
            <w:tcW w:w="951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132</w:t>
            </w:r>
          </w:p>
        </w:tc>
        <w:tc>
          <w:tcPr>
            <w:tcW w:w="886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54</w:t>
            </w: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Усть-Сертинская</w:t>
            </w:r>
            <w:proofErr w:type="spellEnd"/>
            <w:r w:rsidRPr="00DB100A">
              <w:rPr>
                <w:sz w:val="28"/>
                <w:szCs w:val="28"/>
              </w:rPr>
              <w:t xml:space="preserve"> №</w:t>
            </w:r>
            <w:r w:rsidR="00F92A4C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146</w:t>
            </w:r>
          </w:p>
        </w:tc>
        <w:tc>
          <w:tcPr>
            <w:tcW w:w="88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42</w:t>
            </w: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45</w:t>
            </w: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Усть-Чебулинская</w:t>
            </w:r>
            <w:proofErr w:type="spellEnd"/>
            <w:r w:rsidRPr="00DB100A">
              <w:rPr>
                <w:sz w:val="28"/>
                <w:szCs w:val="28"/>
              </w:rPr>
              <w:t xml:space="preserve"> №</w:t>
            </w:r>
            <w:r w:rsidR="00F92A4C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23</w:t>
            </w:r>
          </w:p>
        </w:tc>
        <w:tc>
          <w:tcPr>
            <w:tcW w:w="951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65</w:t>
            </w:r>
          </w:p>
        </w:tc>
        <w:tc>
          <w:tcPr>
            <w:tcW w:w="88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13</w:t>
            </w: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31</w:t>
            </w: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100A">
              <w:rPr>
                <w:sz w:val="28"/>
                <w:szCs w:val="28"/>
              </w:rPr>
              <w:t>Чумайская</w:t>
            </w:r>
            <w:proofErr w:type="spellEnd"/>
            <w:r w:rsidRPr="00DB100A">
              <w:rPr>
                <w:sz w:val="28"/>
                <w:szCs w:val="28"/>
              </w:rPr>
              <w:t xml:space="preserve"> м</w:t>
            </w:r>
            <w:r w:rsidRPr="00DB100A">
              <w:rPr>
                <w:sz w:val="28"/>
                <w:szCs w:val="28"/>
              </w:rPr>
              <w:t>о</w:t>
            </w:r>
            <w:r w:rsidRPr="00DB100A">
              <w:rPr>
                <w:sz w:val="28"/>
                <w:szCs w:val="28"/>
              </w:rPr>
              <w:t>дельная №</w:t>
            </w:r>
            <w:r w:rsidR="00F92A4C">
              <w:rPr>
                <w:sz w:val="28"/>
                <w:szCs w:val="28"/>
              </w:rPr>
              <w:t xml:space="preserve"> </w:t>
            </w:r>
            <w:r w:rsidRPr="00DB100A">
              <w:rPr>
                <w:sz w:val="28"/>
                <w:szCs w:val="28"/>
              </w:rPr>
              <w:t>24</w:t>
            </w:r>
          </w:p>
        </w:tc>
        <w:tc>
          <w:tcPr>
            <w:tcW w:w="951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158</w:t>
            </w:r>
          </w:p>
        </w:tc>
        <w:tc>
          <w:tcPr>
            <w:tcW w:w="88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46</w:t>
            </w: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67</w:t>
            </w:r>
          </w:p>
        </w:tc>
      </w:tr>
      <w:tr w:rsidR="00664D52" w:rsidRPr="00DB100A" w:rsidTr="00A13F80">
        <w:tc>
          <w:tcPr>
            <w:tcW w:w="2362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51" w:type="dxa"/>
          </w:tcPr>
          <w:p w:rsidR="00664D52" w:rsidRPr="00DB100A" w:rsidRDefault="00447C13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60</w:t>
            </w:r>
          </w:p>
        </w:tc>
        <w:tc>
          <w:tcPr>
            <w:tcW w:w="1020" w:type="dxa"/>
          </w:tcPr>
          <w:p w:rsidR="00664D52" w:rsidRPr="00DB100A" w:rsidRDefault="008D6BF4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</w:tcPr>
          <w:p w:rsidR="00664D52" w:rsidRPr="00DB100A" w:rsidRDefault="008D6BF4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664D52" w:rsidRPr="00DB100A" w:rsidRDefault="008D6BF4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252</w:t>
            </w:r>
          </w:p>
        </w:tc>
        <w:tc>
          <w:tcPr>
            <w:tcW w:w="1059" w:type="dxa"/>
          </w:tcPr>
          <w:p w:rsidR="00664D52" w:rsidRPr="00DB100A" w:rsidRDefault="00664D52" w:rsidP="00DB1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64D52" w:rsidRPr="00DB100A" w:rsidRDefault="008D6BF4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31</w:t>
            </w:r>
          </w:p>
        </w:tc>
        <w:tc>
          <w:tcPr>
            <w:tcW w:w="964" w:type="dxa"/>
          </w:tcPr>
          <w:p w:rsidR="00664D52" w:rsidRPr="00DB100A" w:rsidRDefault="008D6BF4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411 </w:t>
            </w:r>
          </w:p>
        </w:tc>
      </w:tr>
    </w:tbl>
    <w:p w:rsidR="00664D52" w:rsidRPr="00DB100A" w:rsidRDefault="00F92A4C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664D52" w:rsidRPr="00DB100A">
        <w:rPr>
          <w:sz w:val="28"/>
          <w:szCs w:val="28"/>
        </w:rPr>
        <w:t xml:space="preserve"> Программы занятий  по формированию основ ИКЛ нет. Занятия предусма</w:t>
      </w:r>
      <w:r w:rsidR="00664D52" w:rsidRPr="00DB100A">
        <w:rPr>
          <w:sz w:val="28"/>
          <w:szCs w:val="28"/>
        </w:rPr>
        <w:t>т</w:t>
      </w:r>
      <w:r w:rsidR="00664D52" w:rsidRPr="00DB100A">
        <w:rPr>
          <w:sz w:val="28"/>
          <w:szCs w:val="28"/>
        </w:rPr>
        <w:t>риваются в годовых планах работы.</w:t>
      </w:r>
    </w:p>
    <w:p w:rsidR="00664D52" w:rsidRPr="00DB100A" w:rsidRDefault="00664D52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9.2   Новые формы работы по формированию ИКЛ не вводились.</w:t>
      </w:r>
    </w:p>
    <w:p w:rsidR="00664D52" w:rsidRPr="00DB100A" w:rsidRDefault="00664D52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9.3   Координация работы с образовательными   учреждениями. </w:t>
      </w:r>
    </w:p>
    <w:p w:rsidR="00664D52" w:rsidRPr="00DB100A" w:rsidRDefault="00F92A4C" w:rsidP="0038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4D52" w:rsidRPr="00DB100A">
        <w:rPr>
          <w:sz w:val="28"/>
          <w:szCs w:val="28"/>
        </w:rPr>
        <w:t>Ставки  библиотекарей  в школах   сокращены, кроме Верх-</w:t>
      </w:r>
      <w:proofErr w:type="spellStart"/>
      <w:r w:rsidR="00664D52" w:rsidRPr="00DB100A">
        <w:rPr>
          <w:sz w:val="28"/>
          <w:szCs w:val="28"/>
        </w:rPr>
        <w:t>Чебулинской</w:t>
      </w:r>
      <w:proofErr w:type="spellEnd"/>
      <w:r w:rsidR="00664D52" w:rsidRPr="00DB100A">
        <w:rPr>
          <w:sz w:val="28"/>
          <w:szCs w:val="28"/>
        </w:rPr>
        <w:t xml:space="preserve"> общеобразовательной и коррекционной школы-интерната (0,5 ставки). Во всех других обязанности (открыть, закрыть, выдать, принять) возложены на учителей.</w:t>
      </w:r>
    </w:p>
    <w:p w:rsidR="008D6BF4" w:rsidRPr="00DB100A" w:rsidRDefault="008D6BF4" w:rsidP="003816ED">
      <w:pPr>
        <w:spacing w:line="360" w:lineRule="auto"/>
        <w:jc w:val="both"/>
        <w:rPr>
          <w:sz w:val="28"/>
          <w:szCs w:val="28"/>
        </w:rPr>
      </w:pPr>
    </w:p>
    <w:p w:rsidR="00F92A4C" w:rsidRDefault="00664D52" w:rsidP="00F92A4C">
      <w:pPr>
        <w:spacing w:line="276" w:lineRule="auto"/>
        <w:jc w:val="center"/>
        <w:rPr>
          <w:b/>
          <w:sz w:val="28"/>
          <w:szCs w:val="28"/>
        </w:rPr>
      </w:pPr>
      <w:r w:rsidRPr="00F92A4C">
        <w:rPr>
          <w:b/>
          <w:sz w:val="28"/>
          <w:szCs w:val="28"/>
        </w:rPr>
        <w:t>Методическое обеспечение работы библиот</w:t>
      </w:r>
      <w:r w:rsidR="00F92A4C">
        <w:rPr>
          <w:b/>
          <w:sz w:val="28"/>
          <w:szCs w:val="28"/>
        </w:rPr>
        <w:t>ек с юношеством</w:t>
      </w:r>
    </w:p>
    <w:p w:rsidR="00664D52" w:rsidRPr="00F92A4C" w:rsidRDefault="00664D52" w:rsidP="00F92A4C">
      <w:pPr>
        <w:spacing w:line="276" w:lineRule="auto"/>
        <w:jc w:val="center"/>
        <w:rPr>
          <w:b/>
          <w:sz w:val="28"/>
          <w:szCs w:val="28"/>
        </w:rPr>
      </w:pPr>
      <w:r w:rsidRPr="00F92A4C">
        <w:rPr>
          <w:b/>
          <w:sz w:val="28"/>
          <w:szCs w:val="28"/>
        </w:rPr>
        <w:t>(анализ проведенных мероприятий, используемых форм  и методов повыш</w:t>
      </w:r>
      <w:r w:rsidRPr="00F92A4C">
        <w:rPr>
          <w:b/>
          <w:sz w:val="28"/>
          <w:szCs w:val="28"/>
        </w:rPr>
        <w:t>е</w:t>
      </w:r>
      <w:r w:rsidRPr="00F92A4C">
        <w:rPr>
          <w:b/>
          <w:sz w:val="28"/>
          <w:szCs w:val="28"/>
        </w:rPr>
        <w:t>ния квалификации библиотекарей, работ</w:t>
      </w:r>
      <w:r w:rsidR="00F92A4C">
        <w:rPr>
          <w:b/>
          <w:sz w:val="28"/>
          <w:szCs w:val="28"/>
        </w:rPr>
        <w:t>ающих с юношеством и молодежью)</w:t>
      </w:r>
    </w:p>
    <w:p w:rsidR="00664D52" w:rsidRPr="00DB100A" w:rsidRDefault="00664D52" w:rsidP="00103324">
      <w:pPr>
        <w:spacing w:line="276" w:lineRule="auto"/>
        <w:jc w:val="both"/>
        <w:rPr>
          <w:sz w:val="28"/>
          <w:szCs w:val="28"/>
        </w:rPr>
      </w:pPr>
    </w:p>
    <w:p w:rsidR="00664D52" w:rsidRPr="00DB100A" w:rsidRDefault="00F92A4C" w:rsidP="001033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4D52" w:rsidRPr="00DB100A">
        <w:rPr>
          <w:sz w:val="28"/>
          <w:szCs w:val="28"/>
        </w:rPr>
        <w:t>Библиотекарей, работающих только с этой катег</w:t>
      </w:r>
      <w:r>
        <w:rPr>
          <w:sz w:val="28"/>
          <w:szCs w:val="28"/>
        </w:rPr>
        <w:t xml:space="preserve">орией читателей, в МБУК «ЧМЦБ» </w:t>
      </w:r>
      <w:r w:rsidR="00664D52" w:rsidRPr="00DB100A">
        <w:rPr>
          <w:sz w:val="28"/>
          <w:szCs w:val="28"/>
        </w:rPr>
        <w:t xml:space="preserve">нет. </w:t>
      </w:r>
    </w:p>
    <w:p w:rsidR="008D6BF4" w:rsidRPr="00DB100A" w:rsidRDefault="008D6BF4" w:rsidP="00103324">
      <w:pPr>
        <w:spacing w:line="276" w:lineRule="auto"/>
        <w:jc w:val="both"/>
        <w:rPr>
          <w:sz w:val="28"/>
          <w:szCs w:val="28"/>
        </w:rPr>
      </w:pPr>
    </w:p>
    <w:p w:rsidR="00F92A4C" w:rsidRDefault="00664D52" w:rsidP="00F92A4C">
      <w:pPr>
        <w:spacing w:line="276" w:lineRule="auto"/>
        <w:jc w:val="center"/>
        <w:rPr>
          <w:b/>
          <w:sz w:val="28"/>
          <w:szCs w:val="28"/>
        </w:rPr>
      </w:pPr>
      <w:r w:rsidRPr="00F92A4C">
        <w:rPr>
          <w:b/>
          <w:sz w:val="28"/>
          <w:szCs w:val="28"/>
        </w:rPr>
        <w:t>11.</w:t>
      </w:r>
      <w:r w:rsidR="00F92A4C" w:rsidRPr="00F92A4C">
        <w:rPr>
          <w:b/>
          <w:sz w:val="28"/>
          <w:szCs w:val="28"/>
        </w:rPr>
        <w:t xml:space="preserve"> </w:t>
      </w:r>
      <w:r w:rsidRPr="00F92A4C">
        <w:rPr>
          <w:b/>
          <w:sz w:val="28"/>
          <w:szCs w:val="28"/>
        </w:rPr>
        <w:t xml:space="preserve">Работа  по связям с общественностью, рекламная и </w:t>
      </w:r>
    </w:p>
    <w:p w:rsidR="00664D52" w:rsidRPr="00F92A4C" w:rsidRDefault="00664D52" w:rsidP="00F92A4C">
      <w:pPr>
        <w:spacing w:line="276" w:lineRule="auto"/>
        <w:jc w:val="center"/>
        <w:rPr>
          <w:b/>
          <w:sz w:val="28"/>
          <w:szCs w:val="28"/>
        </w:rPr>
      </w:pPr>
      <w:r w:rsidRPr="00F92A4C">
        <w:rPr>
          <w:b/>
          <w:sz w:val="28"/>
          <w:szCs w:val="28"/>
        </w:rPr>
        <w:t>издательская деятель</w:t>
      </w:r>
      <w:r w:rsidR="00F92A4C">
        <w:rPr>
          <w:b/>
          <w:sz w:val="28"/>
          <w:szCs w:val="28"/>
        </w:rPr>
        <w:t>ность</w:t>
      </w:r>
    </w:p>
    <w:p w:rsidR="002C718F" w:rsidRPr="00DB100A" w:rsidRDefault="002C718F" w:rsidP="003816ED">
      <w:pPr>
        <w:spacing w:line="360" w:lineRule="auto"/>
        <w:jc w:val="both"/>
        <w:rPr>
          <w:color w:val="FF0000"/>
          <w:sz w:val="28"/>
          <w:szCs w:val="28"/>
        </w:rPr>
      </w:pPr>
      <w:r w:rsidRPr="00DB100A">
        <w:rPr>
          <w:sz w:val="28"/>
          <w:szCs w:val="28"/>
        </w:rPr>
        <w:t>Вот она какая, красота родная  [Текст]: буклет / МБУК «</w:t>
      </w:r>
      <w:proofErr w:type="spellStart"/>
      <w:r w:rsidRPr="00DB100A">
        <w:rPr>
          <w:sz w:val="28"/>
          <w:szCs w:val="28"/>
        </w:rPr>
        <w:t>Чебулинская</w:t>
      </w:r>
      <w:proofErr w:type="spellEnd"/>
      <w:r w:rsidRPr="00DB100A">
        <w:rPr>
          <w:sz w:val="28"/>
          <w:szCs w:val="28"/>
        </w:rPr>
        <w:t xml:space="preserve"> МЦБ»,</w:t>
      </w:r>
      <w:proofErr w:type="spellStart"/>
      <w:r w:rsidRPr="00DB100A">
        <w:rPr>
          <w:sz w:val="28"/>
          <w:szCs w:val="28"/>
        </w:rPr>
        <w:t>Чумайская</w:t>
      </w:r>
      <w:proofErr w:type="spellEnd"/>
      <w:r w:rsidRPr="00DB100A">
        <w:rPr>
          <w:sz w:val="28"/>
          <w:szCs w:val="28"/>
        </w:rPr>
        <w:t xml:space="preserve"> модельная сельская библиотека -  филиал №24, сост.  </w:t>
      </w:r>
      <w:proofErr w:type="spellStart"/>
      <w:r w:rsidRPr="00DB100A">
        <w:rPr>
          <w:sz w:val="28"/>
          <w:szCs w:val="28"/>
        </w:rPr>
        <w:t>Голокти</w:t>
      </w:r>
      <w:r w:rsidRPr="00DB100A">
        <w:rPr>
          <w:sz w:val="28"/>
          <w:szCs w:val="28"/>
        </w:rPr>
        <w:t>о</w:t>
      </w:r>
      <w:r w:rsidRPr="00DB100A">
        <w:rPr>
          <w:sz w:val="28"/>
          <w:szCs w:val="28"/>
        </w:rPr>
        <w:t>нова</w:t>
      </w:r>
      <w:proofErr w:type="spellEnd"/>
      <w:r w:rsidRPr="00DB100A">
        <w:rPr>
          <w:sz w:val="28"/>
          <w:szCs w:val="28"/>
        </w:rPr>
        <w:t xml:space="preserve"> Л.С, </w:t>
      </w:r>
      <w:proofErr w:type="spellStart"/>
      <w:r w:rsidRPr="00DB100A">
        <w:rPr>
          <w:sz w:val="28"/>
          <w:szCs w:val="28"/>
        </w:rPr>
        <w:t>комп.набор</w:t>
      </w:r>
      <w:proofErr w:type="spellEnd"/>
      <w:r w:rsidRPr="00DB100A">
        <w:rPr>
          <w:sz w:val="28"/>
          <w:szCs w:val="28"/>
        </w:rPr>
        <w:t xml:space="preserve">  </w:t>
      </w:r>
      <w:proofErr w:type="spellStart"/>
      <w:r w:rsidRPr="00DB100A">
        <w:rPr>
          <w:sz w:val="28"/>
          <w:szCs w:val="28"/>
        </w:rPr>
        <w:t>Голоктионова</w:t>
      </w:r>
      <w:proofErr w:type="spellEnd"/>
      <w:r w:rsidRPr="00DB100A">
        <w:rPr>
          <w:sz w:val="28"/>
          <w:szCs w:val="28"/>
        </w:rPr>
        <w:t xml:space="preserve"> Т.А. - </w:t>
      </w:r>
      <w:proofErr w:type="spellStart"/>
      <w:r w:rsidRPr="00DB100A">
        <w:rPr>
          <w:sz w:val="28"/>
          <w:szCs w:val="28"/>
        </w:rPr>
        <w:t>Чумай</w:t>
      </w:r>
      <w:proofErr w:type="spellEnd"/>
      <w:r w:rsidRPr="00DB100A">
        <w:rPr>
          <w:sz w:val="28"/>
          <w:szCs w:val="28"/>
        </w:rPr>
        <w:t>,  2013. -5 экз.</w:t>
      </w:r>
    </w:p>
    <w:p w:rsidR="002C718F" w:rsidRPr="00DB100A" w:rsidRDefault="002C718F" w:rsidP="003816ED">
      <w:pPr>
        <w:spacing w:line="360" w:lineRule="auto"/>
        <w:jc w:val="both"/>
        <w:rPr>
          <w:color w:val="FF0000"/>
          <w:sz w:val="28"/>
          <w:szCs w:val="28"/>
        </w:rPr>
      </w:pPr>
      <w:r w:rsidRPr="00DB100A">
        <w:rPr>
          <w:sz w:val="28"/>
          <w:szCs w:val="28"/>
        </w:rPr>
        <w:t>Выбираю рабочую профессию: рекомендательный буклет по профориентации [Текст]: буклет / МБУК «</w:t>
      </w:r>
      <w:proofErr w:type="spellStart"/>
      <w:r w:rsidRPr="00DB100A">
        <w:rPr>
          <w:sz w:val="28"/>
          <w:szCs w:val="28"/>
        </w:rPr>
        <w:t>Чебулинская</w:t>
      </w:r>
      <w:proofErr w:type="spellEnd"/>
      <w:r w:rsidRPr="00DB100A">
        <w:rPr>
          <w:sz w:val="28"/>
          <w:szCs w:val="28"/>
        </w:rPr>
        <w:t xml:space="preserve"> МЦБ», сост. </w:t>
      </w:r>
      <w:proofErr w:type="spellStart"/>
      <w:r w:rsidRPr="00DB100A">
        <w:rPr>
          <w:sz w:val="28"/>
          <w:szCs w:val="28"/>
        </w:rPr>
        <w:t>Малинова</w:t>
      </w:r>
      <w:proofErr w:type="spellEnd"/>
      <w:r w:rsidRPr="00DB100A">
        <w:rPr>
          <w:sz w:val="28"/>
          <w:szCs w:val="28"/>
        </w:rPr>
        <w:t xml:space="preserve"> Л.В.- - Верх-Чебула,  2013. -15 экз.</w:t>
      </w:r>
    </w:p>
    <w:p w:rsidR="002C718F" w:rsidRPr="00DB100A" w:rsidRDefault="002C718F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Героев помним имена [Текст]: буклет  / МБУК «</w:t>
      </w:r>
      <w:proofErr w:type="spellStart"/>
      <w:r w:rsidRPr="00DB100A">
        <w:rPr>
          <w:sz w:val="28"/>
          <w:szCs w:val="28"/>
        </w:rPr>
        <w:t>Чебулинская</w:t>
      </w:r>
      <w:proofErr w:type="spellEnd"/>
      <w:r w:rsidRPr="00DB100A">
        <w:rPr>
          <w:sz w:val="28"/>
          <w:szCs w:val="28"/>
        </w:rPr>
        <w:t xml:space="preserve"> МЦБ»; Николае</w:t>
      </w:r>
      <w:r w:rsidRPr="00DB100A">
        <w:rPr>
          <w:sz w:val="28"/>
          <w:szCs w:val="28"/>
        </w:rPr>
        <w:t>в</w:t>
      </w:r>
      <w:r w:rsidRPr="00DB100A">
        <w:rPr>
          <w:sz w:val="28"/>
          <w:szCs w:val="28"/>
        </w:rPr>
        <w:t xml:space="preserve">ская  библиотека - филиал № 12, сост. </w:t>
      </w:r>
      <w:proofErr w:type="spellStart"/>
      <w:r w:rsidRPr="00DB100A">
        <w:rPr>
          <w:sz w:val="28"/>
          <w:szCs w:val="28"/>
        </w:rPr>
        <w:t>Шапранко</w:t>
      </w:r>
      <w:proofErr w:type="spellEnd"/>
      <w:r w:rsidRPr="00DB100A">
        <w:rPr>
          <w:sz w:val="28"/>
          <w:szCs w:val="28"/>
        </w:rPr>
        <w:t xml:space="preserve"> В.А. - Николаевка,  2013.- 5 экз.          </w:t>
      </w:r>
    </w:p>
    <w:p w:rsidR="002C718F" w:rsidRPr="00F92A4C" w:rsidRDefault="002C718F" w:rsidP="00F92A4C">
      <w:pPr>
        <w:spacing w:line="276" w:lineRule="auto"/>
        <w:jc w:val="center"/>
        <w:rPr>
          <w:b/>
          <w:sz w:val="28"/>
          <w:szCs w:val="28"/>
        </w:rPr>
      </w:pPr>
      <w:r w:rsidRPr="00F92A4C">
        <w:rPr>
          <w:b/>
          <w:sz w:val="28"/>
          <w:szCs w:val="28"/>
        </w:rPr>
        <w:t>11.2 Работа со средствами массовой информации</w:t>
      </w:r>
    </w:p>
    <w:p w:rsidR="002C718F" w:rsidRPr="00F92A4C" w:rsidRDefault="002C718F" w:rsidP="00DB100A">
      <w:pPr>
        <w:spacing w:line="276" w:lineRule="auto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C718F" w:rsidRPr="00DB100A" w:rsidTr="00A13F80">
        <w:tc>
          <w:tcPr>
            <w:tcW w:w="5778" w:type="dxa"/>
          </w:tcPr>
          <w:p w:rsidR="002C718F" w:rsidRPr="00DB100A" w:rsidRDefault="002C718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Тематика публикаций</w:t>
            </w:r>
          </w:p>
        </w:tc>
        <w:tc>
          <w:tcPr>
            <w:tcW w:w="3793" w:type="dxa"/>
          </w:tcPr>
          <w:p w:rsidR="002C718F" w:rsidRPr="00DB100A" w:rsidRDefault="002C718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Количество публикаций</w:t>
            </w:r>
          </w:p>
        </w:tc>
      </w:tr>
      <w:tr w:rsidR="002C718F" w:rsidRPr="00DB100A" w:rsidTr="00A13F80">
        <w:tc>
          <w:tcPr>
            <w:tcW w:w="5778" w:type="dxa"/>
          </w:tcPr>
          <w:p w:rsidR="002C718F" w:rsidRPr="00DB100A" w:rsidRDefault="002C718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О деятельности библиотеки в целом</w:t>
            </w:r>
          </w:p>
        </w:tc>
        <w:tc>
          <w:tcPr>
            <w:tcW w:w="3793" w:type="dxa"/>
          </w:tcPr>
          <w:p w:rsidR="002C718F" w:rsidRPr="00DB100A" w:rsidRDefault="001B76B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</w:tr>
      <w:tr w:rsidR="002C718F" w:rsidRPr="00DB100A" w:rsidTr="00A13F80">
        <w:tc>
          <w:tcPr>
            <w:tcW w:w="5778" w:type="dxa"/>
          </w:tcPr>
          <w:p w:rsidR="002C718F" w:rsidRPr="00DB100A" w:rsidRDefault="002C718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О мероприятиях для пользователей: темат</w:t>
            </w:r>
            <w:r w:rsidRPr="00DB100A">
              <w:rPr>
                <w:sz w:val="28"/>
                <w:szCs w:val="28"/>
              </w:rPr>
              <w:t>и</w:t>
            </w:r>
            <w:r w:rsidRPr="00DB100A">
              <w:rPr>
                <w:sz w:val="28"/>
                <w:szCs w:val="28"/>
              </w:rPr>
              <w:t>ческих вечерах, конкурсах, презентациях, праздниках, фестивалях, недели книги и др.</w:t>
            </w:r>
          </w:p>
        </w:tc>
        <w:tc>
          <w:tcPr>
            <w:tcW w:w="3793" w:type="dxa"/>
          </w:tcPr>
          <w:p w:rsidR="002C718F" w:rsidRPr="00DB100A" w:rsidRDefault="002C718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</w:t>
            </w:r>
          </w:p>
        </w:tc>
      </w:tr>
      <w:tr w:rsidR="002C718F" w:rsidRPr="00DB100A" w:rsidTr="00A13F80">
        <w:tc>
          <w:tcPr>
            <w:tcW w:w="5778" w:type="dxa"/>
          </w:tcPr>
          <w:p w:rsidR="002C718F" w:rsidRPr="00DB100A" w:rsidRDefault="002C718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О профессиональных мероприятиях: конф</w:t>
            </w:r>
            <w:r w:rsidRPr="00DB100A">
              <w:rPr>
                <w:sz w:val="28"/>
                <w:szCs w:val="28"/>
              </w:rPr>
              <w:t>е</w:t>
            </w:r>
            <w:r w:rsidRPr="00DB100A">
              <w:rPr>
                <w:sz w:val="28"/>
                <w:szCs w:val="28"/>
              </w:rPr>
              <w:lastRenderedPageBreak/>
              <w:t>ренциях, семинарах, «круглых столах» и др.</w:t>
            </w:r>
          </w:p>
        </w:tc>
        <w:tc>
          <w:tcPr>
            <w:tcW w:w="3793" w:type="dxa"/>
          </w:tcPr>
          <w:p w:rsidR="002C718F" w:rsidRPr="00DB100A" w:rsidRDefault="001B76B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lastRenderedPageBreak/>
              <w:t>4</w:t>
            </w:r>
          </w:p>
        </w:tc>
      </w:tr>
      <w:tr w:rsidR="002C718F" w:rsidRPr="00DB100A" w:rsidTr="00A13F80">
        <w:tc>
          <w:tcPr>
            <w:tcW w:w="5778" w:type="dxa"/>
          </w:tcPr>
          <w:p w:rsidR="002C718F" w:rsidRPr="00DB100A" w:rsidRDefault="002C718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lastRenderedPageBreak/>
              <w:t>Статьи об отдельных библиотечных работн</w:t>
            </w:r>
            <w:r w:rsidRPr="00DB100A">
              <w:rPr>
                <w:sz w:val="28"/>
                <w:szCs w:val="28"/>
              </w:rPr>
              <w:t>и</w:t>
            </w:r>
            <w:r w:rsidRPr="00DB100A">
              <w:rPr>
                <w:sz w:val="28"/>
                <w:szCs w:val="28"/>
              </w:rPr>
              <w:t>ках, проблемные статьи о библиотеках</w:t>
            </w:r>
          </w:p>
        </w:tc>
        <w:tc>
          <w:tcPr>
            <w:tcW w:w="3793" w:type="dxa"/>
          </w:tcPr>
          <w:p w:rsidR="002C718F" w:rsidRPr="00DB100A" w:rsidRDefault="001B76B2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7</w:t>
            </w:r>
          </w:p>
        </w:tc>
      </w:tr>
      <w:tr w:rsidR="002C718F" w:rsidRPr="00DB100A" w:rsidTr="00A13F80">
        <w:tc>
          <w:tcPr>
            <w:tcW w:w="5778" w:type="dxa"/>
          </w:tcPr>
          <w:p w:rsidR="002C718F" w:rsidRPr="00DB100A" w:rsidRDefault="002C718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Рекламные объявления</w:t>
            </w:r>
          </w:p>
        </w:tc>
        <w:tc>
          <w:tcPr>
            <w:tcW w:w="3793" w:type="dxa"/>
          </w:tcPr>
          <w:p w:rsidR="002C718F" w:rsidRPr="00DB100A" w:rsidRDefault="002C718F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</w:tr>
    </w:tbl>
    <w:p w:rsidR="002C718F" w:rsidRPr="00DB100A" w:rsidRDefault="002C718F" w:rsidP="00103324">
      <w:pPr>
        <w:spacing w:line="276" w:lineRule="auto"/>
        <w:jc w:val="both"/>
        <w:rPr>
          <w:sz w:val="28"/>
          <w:szCs w:val="28"/>
        </w:rPr>
      </w:pPr>
    </w:p>
    <w:p w:rsidR="002C718F" w:rsidRPr="00F92A4C" w:rsidRDefault="002C718F" w:rsidP="003816ED">
      <w:pPr>
        <w:spacing w:line="360" w:lineRule="auto"/>
        <w:jc w:val="both"/>
        <w:rPr>
          <w:sz w:val="28"/>
          <w:szCs w:val="28"/>
        </w:rPr>
      </w:pPr>
      <w:r w:rsidRPr="00F92A4C">
        <w:rPr>
          <w:sz w:val="28"/>
          <w:szCs w:val="28"/>
        </w:rPr>
        <w:t>11.3 Фирменный стиль не разработан.</w:t>
      </w:r>
    </w:p>
    <w:p w:rsidR="002C718F" w:rsidRPr="00DB100A" w:rsidRDefault="002C718F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12. Исследовательская работа  среди юношества, исследования юношеского чт</w:t>
      </w:r>
      <w:r w:rsidRPr="00DB100A">
        <w:rPr>
          <w:sz w:val="28"/>
          <w:szCs w:val="28"/>
        </w:rPr>
        <w:t>е</w:t>
      </w:r>
      <w:r w:rsidRPr="00DB100A">
        <w:rPr>
          <w:sz w:val="28"/>
          <w:szCs w:val="28"/>
        </w:rPr>
        <w:t>ния не проводились</w:t>
      </w:r>
      <w:r w:rsidR="00F92A4C">
        <w:rPr>
          <w:sz w:val="28"/>
          <w:szCs w:val="28"/>
        </w:rPr>
        <w:t>.</w:t>
      </w:r>
    </w:p>
    <w:p w:rsidR="002C718F" w:rsidRPr="00DB100A" w:rsidRDefault="001B76B2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13. Карты инноваций</w:t>
      </w:r>
      <w:r w:rsidR="00F92A4C">
        <w:rPr>
          <w:sz w:val="28"/>
          <w:szCs w:val="28"/>
        </w:rPr>
        <w:t>.</w:t>
      </w:r>
    </w:p>
    <w:p w:rsidR="00A13F80" w:rsidRPr="00DB100A" w:rsidRDefault="00A13F80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Название библиотеки: Библиотека-филиал №</w:t>
      </w:r>
      <w:r w:rsidR="00F92A4C">
        <w:rPr>
          <w:sz w:val="28"/>
          <w:szCs w:val="28"/>
        </w:rPr>
        <w:t xml:space="preserve"> </w:t>
      </w:r>
      <w:r w:rsidRPr="00DB100A">
        <w:rPr>
          <w:sz w:val="28"/>
          <w:szCs w:val="28"/>
        </w:rPr>
        <w:t>1 пос.</w:t>
      </w:r>
      <w:r w:rsidR="00F92A4C">
        <w:rPr>
          <w:sz w:val="28"/>
          <w:szCs w:val="28"/>
        </w:rPr>
        <w:t xml:space="preserve"> </w:t>
      </w:r>
      <w:r w:rsidRPr="00DB100A">
        <w:rPr>
          <w:sz w:val="28"/>
          <w:szCs w:val="28"/>
        </w:rPr>
        <w:t>Первый</w:t>
      </w:r>
    </w:p>
    <w:p w:rsidR="00A13F80" w:rsidRPr="00DB100A" w:rsidRDefault="00A13F80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Название территории: </w:t>
      </w:r>
      <w:proofErr w:type="spellStart"/>
      <w:r w:rsidRPr="00DB100A">
        <w:rPr>
          <w:sz w:val="28"/>
          <w:szCs w:val="28"/>
        </w:rPr>
        <w:t>Чебулинский</w:t>
      </w:r>
      <w:proofErr w:type="spellEnd"/>
      <w:r w:rsidRPr="00DB100A">
        <w:rPr>
          <w:sz w:val="28"/>
          <w:szCs w:val="28"/>
        </w:rPr>
        <w:t xml:space="preserve"> муниципальный район</w:t>
      </w:r>
    </w:p>
    <w:p w:rsidR="00A13F80" w:rsidRPr="00DB100A" w:rsidRDefault="00A13F80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Название инновации: </w:t>
      </w:r>
      <w:r w:rsidR="0024041B" w:rsidRPr="00DB100A">
        <w:rPr>
          <w:sz w:val="28"/>
          <w:szCs w:val="28"/>
        </w:rPr>
        <w:t>Дискуссионные качели «Согласие сегодня – мир навсегда»</w:t>
      </w:r>
    </w:p>
    <w:p w:rsidR="00A13F80" w:rsidRPr="00DB100A" w:rsidRDefault="00A13F80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Вид и форма инновации: Инновационные (новые) подходы, методы и формы в библиотечном обслуживании пользователей</w:t>
      </w:r>
    </w:p>
    <w:p w:rsidR="00A13F80" w:rsidRPr="00DB100A" w:rsidRDefault="00A13F80" w:rsidP="003816ED">
      <w:pPr>
        <w:spacing w:line="360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Автор инновации: Малярчук Дарья Федоровна, библиотекарь библиотеки-филиала №</w:t>
      </w:r>
      <w:r w:rsidR="00F92A4C">
        <w:rPr>
          <w:sz w:val="28"/>
          <w:szCs w:val="28"/>
        </w:rPr>
        <w:t xml:space="preserve"> 1 посёлка 1-ый</w:t>
      </w:r>
      <w:r w:rsidRPr="00DB100A">
        <w:rPr>
          <w:sz w:val="28"/>
          <w:szCs w:val="28"/>
        </w:rPr>
        <w:t xml:space="preserve"> МБУК «</w:t>
      </w:r>
      <w:proofErr w:type="spellStart"/>
      <w:r w:rsidRPr="00DB100A">
        <w:rPr>
          <w:sz w:val="28"/>
          <w:szCs w:val="28"/>
        </w:rPr>
        <w:t>Чебулинская</w:t>
      </w:r>
      <w:proofErr w:type="spellEnd"/>
      <w:r w:rsidRPr="00DB100A">
        <w:rPr>
          <w:sz w:val="28"/>
          <w:szCs w:val="28"/>
        </w:rPr>
        <w:t xml:space="preserve"> МЦБ»</w:t>
      </w:r>
      <w:r w:rsidR="00F92A4C">
        <w:rPr>
          <w:sz w:val="28"/>
          <w:szCs w:val="28"/>
        </w:rPr>
        <w:t>.</w:t>
      </w:r>
    </w:p>
    <w:p w:rsidR="00A13F80" w:rsidRPr="00DB100A" w:rsidRDefault="00A13F80" w:rsidP="00DB100A">
      <w:pPr>
        <w:spacing w:line="276" w:lineRule="auto"/>
        <w:rPr>
          <w:sz w:val="28"/>
          <w:szCs w:val="28"/>
        </w:rPr>
      </w:pPr>
    </w:p>
    <w:p w:rsidR="003816ED" w:rsidRDefault="00A13F80" w:rsidP="00DB100A">
      <w:pPr>
        <w:spacing w:line="276" w:lineRule="auto"/>
        <w:rPr>
          <w:sz w:val="28"/>
          <w:szCs w:val="28"/>
        </w:rPr>
      </w:pPr>
      <w:r w:rsidRPr="00DB100A">
        <w:rPr>
          <w:sz w:val="28"/>
          <w:szCs w:val="28"/>
        </w:rPr>
        <w:t xml:space="preserve">                                   </w:t>
      </w: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Default="003816ED" w:rsidP="00DB100A">
      <w:pPr>
        <w:spacing w:line="276" w:lineRule="auto"/>
        <w:rPr>
          <w:sz w:val="28"/>
          <w:szCs w:val="28"/>
        </w:rPr>
      </w:pPr>
    </w:p>
    <w:p w:rsidR="003816ED" w:rsidRPr="003816ED" w:rsidRDefault="003816ED" w:rsidP="003816ED">
      <w:pPr>
        <w:spacing w:line="276" w:lineRule="auto"/>
        <w:jc w:val="center"/>
        <w:rPr>
          <w:b/>
          <w:sz w:val="28"/>
          <w:szCs w:val="28"/>
        </w:rPr>
      </w:pPr>
      <w:r w:rsidRPr="003816ED">
        <w:rPr>
          <w:b/>
          <w:sz w:val="28"/>
          <w:szCs w:val="28"/>
        </w:rPr>
        <w:lastRenderedPageBreak/>
        <w:t>Карты инноваций</w:t>
      </w:r>
    </w:p>
    <w:p w:rsidR="00A13F80" w:rsidRPr="00DB100A" w:rsidRDefault="00A13F80" w:rsidP="00DB100A">
      <w:pPr>
        <w:spacing w:line="276" w:lineRule="auto"/>
        <w:rPr>
          <w:sz w:val="28"/>
          <w:szCs w:val="28"/>
        </w:rPr>
      </w:pPr>
      <w:r w:rsidRPr="00DB100A">
        <w:rPr>
          <w:sz w:val="28"/>
          <w:szCs w:val="28"/>
        </w:rPr>
        <w:t xml:space="preserve"> Описание инновации:</w:t>
      </w:r>
    </w:p>
    <w:p w:rsidR="0024041B" w:rsidRPr="00DB100A" w:rsidRDefault="0024041B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Впервые использована форма – дискуссионные качели, позволяющая обсудить актуальную тему не просто в форме диалога, данный формат мероприятия пред</w:t>
      </w:r>
      <w:r w:rsidRPr="00DB100A">
        <w:rPr>
          <w:sz w:val="28"/>
          <w:szCs w:val="28"/>
        </w:rPr>
        <w:t>о</w:t>
      </w:r>
      <w:r w:rsidRPr="00DB100A">
        <w:rPr>
          <w:sz w:val="28"/>
          <w:szCs w:val="28"/>
        </w:rPr>
        <w:t>ставляет возможность каждой из сторон высказаться по обсуждаемой теме. В</w:t>
      </w:r>
      <w:r w:rsidRPr="00DB100A">
        <w:rPr>
          <w:sz w:val="28"/>
          <w:szCs w:val="28"/>
        </w:rPr>
        <w:t>ы</w:t>
      </w:r>
      <w:r w:rsidRPr="00DB100A">
        <w:rPr>
          <w:sz w:val="28"/>
          <w:szCs w:val="28"/>
        </w:rPr>
        <w:t>ступление было ограниченно временными рамками 10 минут, допустимо и гру</w:t>
      </w:r>
      <w:r w:rsidRPr="00DB100A">
        <w:rPr>
          <w:sz w:val="28"/>
          <w:szCs w:val="28"/>
        </w:rPr>
        <w:t>п</w:t>
      </w:r>
      <w:r w:rsidRPr="00DB100A">
        <w:rPr>
          <w:sz w:val="28"/>
          <w:szCs w:val="28"/>
        </w:rPr>
        <w:t xml:space="preserve">повое обсуждение. </w:t>
      </w:r>
    </w:p>
    <w:p w:rsidR="0024041B" w:rsidRPr="00DB100A" w:rsidRDefault="0024041B" w:rsidP="00F92A4C">
      <w:pPr>
        <w:spacing w:line="276" w:lineRule="auto"/>
        <w:jc w:val="both"/>
        <w:rPr>
          <w:sz w:val="28"/>
          <w:szCs w:val="28"/>
        </w:rPr>
      </w:pPr>
    </w:p>
    <w:p w:rsidR="00A13F80" w:rsidRPr="00DB100A" w:rsidRDefault="008D6BF4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2.</w:t>
      </w:r>
      <w:r w:rsidR="00A13F80" w:rsidRPr="00DB100A">
        <w:rPr>
          <w:sz w:val="28"/>
          <w:szCs w:val="28"/>
        </w:rPr>
        <w:t xml:space="preserve">Название библиотеки: </w:t>
      </w:r>
      <w:proofErr w:type="spellStart"/>
      <w:r w:rsidR="0024041B" w:rsidRPr="00DB100A">
        <w:rPr>
          <w:sz w:val="28"/>
          <w:szCs w:val="28"/>
        </w:rPr>
        <w:t>Усть</w:t>
      </w:r>
      <w:proofErr w:type="spellEnd"/>
      <w:r w:rsidR="00F92A4C">
        <w:rPr>
          <w:sz w:val="28"/>
          <w:szCs w:val="28"/>
        </w:rPr>
        <w:t xml:space="preserve"> </w:t>
      </w:r>
      <w:r w:rsidR="0024041B" w:rsidRPr="00DB100A">
        <w:rPr>
          <w:sz w:val="28"/>
          <w:szCs w:val="28"/>
        </w:rPr>
        <w:t xml:space="preserve">- </w:t>
      </w:r>
      <w:proofErr w:type="spellStart"/>
      <w:r w:rsidR="0024041B" w:rsidRPr="00DB100A">
        <w:rPr>
          <w:sz w:val="28"/>
          <w:szCs w:val="28"/>
        </w:rPr>
        <w:t>Сертинская</w:t>
      </w:r>
      <w:proofErr w:type="spellEnd"/>
      <w:r w:rsidR="0024041B" w:rsidRPr="00DB100A">
        <w:rPr>
          <w:sz w:val="28"/>
          <w:szCs w:val="28"/>
        </w:rPr>
        <w:t xml:space="preserve"> модельная библиотека-филиал №22</w:t>
      </w: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Название территории: </w:t>
      </w:r>
      <w:proofErr w:type="spellStart"/>
      <w:r w:rsidRPr="00DB100A">
        <w:rPr>
          <w:sz w:val="28"/>
          <w:szCs w:val="28"/>
        </w:rPr>
        <w:t>Чебулинский</w:t>
      </w:r>
      <w:proofErr w:type="spellEnd"/>
      <w:r w:rsidRPr="00DB100A">
        <w:rPr>
          <w:sz w:val="28"/>
          <w:szCs w:val="28"/>
        </w:rPr>
        <w:t xml:space="preserve"> муниципальный район</w:t>
      </w: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Название инновации: </w:t>
      </w:r>
      <w:proofErr w:type="spellStart"/>
      <w:r w:rsidR="0024041B" w:rsidRPr="00DB100A">
        <w:rPr>
          <w:sz w:val="28"/>
          <w:szCs w:val="28"/>
        </w:rPr>
        <w:t>Библиокруиз</w:t>
      </w:r>
      <w:proofErr w:type="spellEnd"/>
      <w:r w:rsidR="0024041B" w:rsidRPr="00DB100A">
        <w:rPr>
          <w:sz w:val="28"/>
          <w:szCs w:val="28"/>
        </w:rPr>
        <w:t xml:space="preserve"> «Ты всех краев дороже мне»</w:t>
      </w: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Вид и форма инновации: Инновационные (новые) подходы, методы и формы в библиотечном обслуживании пользователей. </w:t>
      </w: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Автор инновации</w:t>
      </w:r>
      <w:r w:rsidR="0024041B" w:rsidRPr="00DB100A">
        <w:rPr>
          <w:sz w:val="28"/>
          <w:szCs w:val="28"/>
        </w:rPr>
        <w:t xml:space="preserve"> Угрюмова Наталья Владимировна</w:t>
      </w:r>
      <w:r w:rsidRPr="00DB100A">
        <w:rPr>
          <w:sz w:val="28"/>
          <w:szCs w:val="28"/>
        </w:rPr>
        <w:t xml:space="preserve">, библиотекарь </w:t>
      </w:r>
      <w:proofErr w:type="spellStart"/>
      <w:r w:rsidR="0024041B" w:rsidRPr="00DB100A">
        <w:rPr>
          <w:sz w:val="28"/>
          <w:szCs w:val="28"/>
        </w:rPr>
        <w:t>Усть-Сертинской</w:t>
      </w:r>
      <w:proofErr w:type="spellEnd"/>
      <w:r w:rsidR="0024041B" w:rsidRPr="00DB100A">
        <w:rPr>
          <w:sz w:val="28"/>
          <w:szCs w:val="28"/>
        </w:rPr>
        <w:t xml:space="preserve"> библиотеки - </w:t>
      </w:r>
      <w:r w:rsidRPr="00DB100A">
        <w:rPr>
          <w:sz w:val="28"/>
          <w:szCs w:val="28"/>
        </w:rPr>
        <w:t>филиа</w:t>
      </w:r>
      <w:r w:rsidR="0024041B" w:rsidRPr="00DB100A">
        <w:rPr>
          <w:sz w:val="28"/>
          <w:szCs w:val="28"/>
        </w:rPr>
        <w:t>ла №22</w:t>
      </w:r>
      <w:r w:rsidRPr="00DB100A">
        <w:rPr>
          <w:sz w:val="28"/>
          <w:szCs w:val="28"/>
        </w:rPr>
        <w:t xml:space="preserve"> МБУК «</w:t>
      </w:r>
      <w:proofErr w:type="spellStart"/>
      <w:r w:rsidRPr="00DB100A">
        <w:rPr>
          <w:sz w:val="28"/>
          <w:szCs w:val="28"/>
        </w:rPr>
        <w:t>Чебулинская</w:t>
      </w:r>
      <w:proofErr w:type="spellEnd"/>
      <w:r w:rsidRPr="00DB100A">
        <w:rPr>
          <w:sz w:val="28"/>
          <w:szCs w:val="28"/>
        </w:rPr>
        <w:t xml:space="preserve"> МЦБ»</w:t>
      </w: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Описание инновации:</w:t>
      </w:r>
    </w:p>
    <w:p w:rsidR="00A13F80" w:rsidRPr="00DB100A" w:rsidRDefault="0024041B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Впервые использовано сочетание инновационны</w:t>
      </w:r>
      <w:r w:rsidR="00144453" w:rsidRPr="00DB100A">
        <w:rPr>
          <w:sz w:val="28"/>
          <w:szCs w:val="28"/>
        </w:rPr>
        <w:t>х технологий с традиционными методами в работе по краеведению. Путешествие по родному краю проходило с использованием слайд презентации с прямыми ссылками и возможностью выхода в Интернет, одновременно проходил обзор литературы краеведческого характера.</w:t>
      </w:r>
    </w:p>
    <w:p w:rsidR="00144453" w:rsidRPr="00DB100A" w:rsidRDefault="00144453" w:rsidP="00F92A4C">
      <w:pPr>
        <w:spacing w:line="276" w:lineRule="auto"/>
        <w:jc w:val="both"/>
        <w:rPr>
          <w:sz w:val="28"/>
          <w:szCs w:val="28"/>
        </w:rPr>
      </w:pPr>
    </w:p>
    <w:p w:rsidR="00A13F80" w:rsidRPr="00DB100A" w:rsidRDefault="008D6BF4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3.</w:t>
      </w:r>
      <w:r w:rsidR="00A13F80" w:rsidRPr="00DB100A">
        <w:rPr>
          <w:sz w:val="28"/>
          <w:szCs w:val="28"/>
        </w:rPr>
        <w:t xml:space="preserve">Название библиотеки: </w:t>
      </w:r>
      <w:proofErr w:type="spellStart"/>
      <w:r w:rsidR="00144453" w:rsidRPr="00DB100A">
        <w:rPr>
          <w:sz w:val="28"/>
          <w:szCs w:val="28"/>
        </w:rPr>
        <w:t>Чумайская</w:t>
      </w:r>
      <w:proofErr w:type="spellEnd"/>
      <w:r w:rsidR="00144453" w:rsidRPr="00DB100A">
        <w:rPr>
          <w:sz w:val="28"/>
          <w:szCs w:val="28"/>
        </w:rPr>
        <w:t xml:space="preserve"> модельная библиотека-филиал №24</w:t>
      </w: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Название территории: </w:t>
      </w:r>
      <w:proofErr w:type="spellStart"/>
      <w:r w:rsidRPr="00DB100A">
        <w:rPr>
          <w:sz w:val="28"/>
          <w:szCs w:val="28"/>
        </w:rPr>
        <w:t>Чебулинский</w:t>
      </w:r>
      <w:proofErr w:type="spellEnd"/>
      <w:r w:rsidRPr="00DB100A">
        <w:rPr>
          <w:sz w:val="28"/>
          <w:szCs w:val="28"/>
        </w:rPr>
        <w:t xml:space="preserve"> муниципальный район</w:t>
      </w:r>
    </w:p>
    <w:p w:rsidR="00144453" w:rsidRPr="00DB100A" w:rsidRDefault="00A13F80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Название инновации: </w:t>
      </w:r>
      <w:r w:rsidR="00144453" w:rsidRPr="00DB100A">
        <w:rPr>
          <w:sz w:val="28"/>
          <w:szCs w:val="28"/>
        </w:rPr>
        <w:t>Журнальная мозаика «Пресса на все интересы»</w:t>
      </w: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Вид и форма инновации: Инновационные (новые) подходы, методы и формы в библиотечном обслуживании пользователей. </w:t>
      </w: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Автор инновации:  </w:t>
      </w:r>
      <w:proofErr w:type="spellStart"/>
      <w:r w:rsidR="00144453" w:rsidRPr="00DB100A">
        <w:rPr>
          <w:sz w:val="28"/>
          <w:szCs w:val="28"/>
        </w:rPr>
        <w:t>Голоктионова</w:t>
      </w:r>
      <w:proofErr w:type="spellEnd"/>
      <w:r w:rsidR="00697D6E">
        <w:rPr>
          <w:sz w:val="28"/>
          <w:szCs w:val="28"/>
        </w:rPr>
        <w:t xml:space="preserve"> </w:t>
      </w:r>
      <w:r w:rsidR="00144453" w:rsidRPr="00DB100A">
        <w:rPr>
          <w:sz w:val="28"/>
          <w:szCs w:val="28"/>
        </w:rPr>
        <w:t xml:space="preserve">Любовь Сергеевна </w:t>
      </w:r>
      <w:r w:rsidRPr="00DB100A">
        <w:rPr>
          <w:sz w:val="28"/>
          <w:szCs w:val="28"/>
        </w:rPr>
        <w:t xml:space="preserve">, библиотекарь </w:t>
      </w:r>
      <w:proofErr w:type="spellStart"/>
      <w:r w:rsidR="00144453" w:rsidRPr="00DB100A">
        <w:rPr>
          <w:sz w:val="28"/>
          <w:szCs w:val="28"/>
        </w:rPr>
        <w:t>Чумайской</w:t>
      </w:r>
      <w:proofErr w:type="spellEnd"/>
      <w:r w:rsidR="00144453" w:rsidRPr="00DB100A">
        <w:rPr>
          <w:sz w:val="28"/>
          <w:szCs w:val="28"/>
        </w:rPr>
        <w:t xml:space="preserve"> модельной библиотеки- </w:t>
      </w:r>
      <w:r w:rsidRPr="00DB100A">
        <w:rPr>
          <w:sz w:val="28"/>
          <w:szCs w:val="28"/>
        </w:rPr>
        <w:t>филиа</w:t>
      </w:r>
      <w:r w:rsidR="00144453" w:rsidRPr="00DB100A">
        <w:rPr>
          <w:sz w:val="28"/>
          <w:szCs w:val="28"/>
        </w:rPr>
        <w:t>ла №24</w:t>
      </w:r>
      <w:r w:rsidRPr="00DB100A">
        <w:rPr>
          <w:sz w:val="28"/>
          <w:szCs w:val="28"/>
        </w:rPr>
        <w:t xml:space="preserve">  МБУК «</w:t>
      </w:r>
      <w:proofErr w:type="spellStart"/>
      <w:r w:rsidRPr="00DB100A">
        <w:rPr>
          <w:sz w:val="28"/>
          <w:szCs w:val="28"/>
        </w:rPr>
        <w:t>Чебулинская</w:t>
      </w:r>
      <w:proofErr w:type="spellEnd"/>
      <w:r w:rsidRPr="00DB100A">
        <w:rPr>
          <w:sz w:val="28"/>
          <w:szCs w:val="28"/>
        </w:rPr>
        <w:t xml:space="preserve"> МЦБ»</w:t>
      </w: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Описание инновации:</w:t>
      </w: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При проведении обзора новинок </w:t>
      </w:r>
      <w:r w:rsidR="00144453" w:rsidRPr="00DB100A">
        <w:rPr>
          <w:sz w:val="28"/>
          <w:szCs w:val="28"/>
        </w:rPr>
        <w:t>прессы в ходе мероприятия участники получили конверты с буквами,  из которых необходимо было составить название молоде</w:t>
      </w:r>
      <w:r w:rsidR="00144453" w:rsidRPr="00DB100A">
        <w:rPr>
          <w:sz w:val="28"/>
          <w:szCs w:val="28"/>
        </w:rPr>
        <w:t>ж</w:t>
      </w:r>
      <w:r w:rsidR="00144453" w:rsidRPr="00DB100A">
        <w:rPr>
          <w:sz w:val="28"/>
          <w:szCs w:val="28"/>
        </w:rPr>
        <w:t>ного журнала или газеты, а затем после небольшой подготовки в группах пре</w:t>
      </w:r>
      <w:r w:rsidR="00144453" w:rsidRPr="00DB100A">
        <w:rPr>
          <w:sz w:val="28"/>
          <w:szCs w:val="28"/>
        </w:rPr>
        <w:t>д</w:t>
      </w:r>
      <w:r w:rsidR="00144453" w:rsidRPr="00DB100A">
        <w:rPr>
          <w:sz w:val="28"/>
          <w:szCs w:val="28"/>
        </w:rPr>
        <w:t xml:space="preserve">ставить данное издание перед другими </w:t>
      </w:r>
      <w:r w:rsidR="00742F36" w:rsidRPr="00DB100A">
        <w:rPr>
          <w:sz w:val="28"/>
          <w:szCs w:val="28"/>
        </w:rPr>
        <w:t>участниками мероприятия.</w:t>
      </w:r>
      <w:r w:rsidR="00144453" w:rsidRPr="00DB100A">
        <w:rPr>
          <w:sz w:val="28"/>
          <w:szCs w:val="28"/>
        </w:rPr>
        <w:t xml:space="preserve"> </w:t>
      </w: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 xml:space="preserve">     </w:t>
      </w:r>
    </w:p>
    <w:p w:rsidR="00A13F80" w:rsidRPr="00697D6E" w:rsidRDefault="00697D6E" w:rsidP="00F92A4C">
      <w:pPr>
        <w:spacing w:line="276" w:lineRule="auto"/>
        <w:jc w:val="both"/>
        <w:rPr>
          <w:b/>
          <w:sz w:val="28"/>
          <w:szCs w:val="28"/>
        </w:rPr>
      </w:pPr>
      <w:r w:rsidRPr="00697D6E">
        <w:rPr>
          <w:b/>
          <w:sz w:val="28"/>
          <w:szCs w:val="28"/>
        </w:rPr>
        <w:t xml:space="preserve">Библиотеки-юбиляры </w:t>
      </w:r>
      <w:r w:rsidR="00A13F80" w:rsidRPr="00697D6E">
        <w:rPr>
          <w:b/>
          <w:sz w:val="28"/>
          <w:szCs w:val="28"/>
        </w:rPr>
        <w:t>2013 года</w:t>
      </w:r>
    </w:p>
    <w:p w:rsidR="00A13F80" w:rsidRPr="00DB100A" w:rsidRDefault="008D6BF4" w:rsidP="00F92A4C">
      <w:pPr>
        <w:spacing w:line="276" w:lineRule="auto"/>
        <w:jc w:val="both"/>
        <w:rPr>
          <w:sz w:val="28"/>
          <w:szCs w:val="28"/>
        </w:rPr>
      </w:pPr>
      <w:r w:rsidRPr="00DB100A">
        <w:rPr>
          <w:sz w:val="28"/>
          <w:szCs w:val="28"/>
        </w:rPr>
        <w:t>нет</w:t>
      </w:r>
    </w:p>
    <w:p w:rsidR="00A13F80" w:rsidRPr="00DB100A" w:rsidRDefault="00A13F80" w:rsidP="003816ED">
      <w:pPr>
        <w:spacing w:line="276" w:lineRule="auto"/>
        <w:jc w:val="right"/>
        <w:rPr>
          <w:sz w:val="28"/>
          <w:szCs w:val="28"/>
        </w:rPr>
      </w:pPr>
      <w:r w:rsidRPr="00DB100A">
        <w:rPr>
          <w:sz w:val="28"/>
          <w:szCs w:val="28"/>
        </w:rPr>
        <w:lastRenderedPageBreak/>
        <w:t>Приложение 1</w:t>
      </w:r>
    </w:p>
    <w:p w:rsidR="00A13F80" w:rsidRPr="00DB100A" w:rsidRDefault="00A13F80" w:rsidP="00F92A4C">
      <w:pPr>
        <w:spacing w:line="276" w:lineRule="auto"/>
        <w:jc w:val="both"/>
        <w:rPr>
          <w:sz w:val="28"/>
          <w:szCs w:val="28"/>
        </w:rPr>
      </w:pPr>
    </w:p>
    <w:p w:rsidR="00A13F80" w:rsidRPr="00DB100A" w:rsidRDefault="00AA2017" w:rsidP="00F92A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7D6E">
        <w:rPr>
          <w:sz w:val="28"/>
          <w:szCs w:val="28"/>
        </w:rPr>
        <w:t xml:space="preserve">Кадровая ситуация </w:t>
      </w:r>
      <w:r w:rsidR="00A13F80" w:rsidRPr="00DB100A">
        <w:rPr>
          <w:sz w:val="28"/>
          <w:szCs w:val="28"/>
        </w:rPr>
        <w:t xml:space="preserve"> с молодыми сотрудниками библиотек МБУК «</w:t>
      </w:r>
      <w:proofErr w:type="spellStart"/>
      <w:r w:rsidR="00A13F80" w:rsidRPr="00DB100A">
        <w:rPr>
          <w:sz w:val="28"/>
          <w:szCs w:val="28"/>
        </w:rPr>
        <w:t>Чебули</w:t>
      </w:r>
      <w:r w:rsidR="00A13F80" w:rsidRPr="00DB100A">
        <w:rPr>
          <w:sz w:val="28"/>
          <w:szCs w:val="28"/>
        </w:rPr>
        <w:t>н</w:t>
      </w:r>
      <w:r w:rsidR="00A13F80" w:rsidRPr="00DB100A">
        <w:rPr>
          <w:sz w:val="28"/>
          <w:szCs w:val="28"/>
        </w:rPr>
        <w:t>ская</w:t>
      </w:r>
      <w:proofErr w:type="spellEnd"/>
      <w:r w:rsidR="00A13F80" w:rsidRPr="00DB100A">
        <w:rPr>
          <w:sz w:val="28"/>
          <w:szCs w:val="28"/>
        </w:rPr>
        <w:t xml:space="preserve"> МЦБ»</w:t>
      </w:r>
      <w:r w:rsidR="00697D6E">
        <w:rPr>
          <w:sz w:val="28"/>
          <w:szCs w:val="28"/>
        </w:rPr>
        <w:t xml:space="preserve"> (</w:t>
      </w:r>
      <w:r w:rsidR="00A13F80" w:rsidRPr="00DB100A">
        <w:rPr>
          <w:sz w:val="28"/>
          <w:szCs w:val="28"/>
        </w:rPr>
        <w:t>библиотечные работники - как библиотекари, так и специалисты др</w:t>
      </w:r>
      <w:r w:rsidR="00A13F80" w:rsidRPr="00DB100A">
        <w:rPr>
          <w:sz w:val="28"/>
          <w:szCs w:val="28"/>
        </w:rPr>
        <w:t>у</w:t>
      </w:r>
      <w:r w:rsidR="00A13F80" w:rsidRPr="00DB100A">
        <w:rPr>
          <w:sz w:val="28"/>
          <w:szCs w:val="28"/>
        </w:rPr>
        <w:t>гих профессий – в возрасте до 36</w:t>
      </w:r>
      <w:bookmarkStart w:id="0" w:name="_GoBack"/>
      <w:bookmarkEnd w:id="0"/>
      <w:r w:rsidR="00A13F80" w:rsidRPr="00DB100A">
        <w:rPr>
          <w:sz w:val="28"/>
          <w:szCs w:val="28"/>
        </w:rPr>
        <w:t xml:space="preserve"> лет включительно):</w:t>
      </w:r>
    </w:p>
    <w:p w:rsidR="00A13F80" w:rsidRPr="00DB100A" w:rsidRDefault="00A13F80" w:rsidP="00DB100A">
      <w:pPr>
        <w:spacing w:line="276" w:lineRule="auto"/>
        <w:rPr>
          <w:sz w:val="28"/>
          <w:szCs w:val="28"/>
        </w:rPr>
      </w:pPr>
    </w:p>
    <w:p w:rsidR="00A13F80" w:rsidRPr="00AA2017" w:rsidRDefault="00A13F80" w:rsidP="00DB100A">
      <w:pPr>
        <w:spacing w:line="276" w:lineRule="auto"/>
        <w:rPr>
          <w:b/>
          <w:sz w:val="28"/>
          <w:szCs w:val="28"/>
        </w:rPr>
      </w:pPr>
      <w:r w:rsidRPr="00AA2017">
        <w:rPr>
          <w:b/>
          <w:sz w:val="28"/>
          <w:szCs w:val="28"/>
        </w:rPr>
        <w:t>Таблица 1.</w:t>
      </w:r>
      <w:r w:rsidR="00AA2017">
        <w:rPr>
          <w:b/>
          <w:sz w:val="28"/>
          <w:szCs w:val="28"/>
        </w:rPr>
        <w:t xml:space="preserve"> </w:t>
      </w:r>
      <w:r w:rsidRPr="00AA2017">
        <w:rPr>
          <w:b/>
          <w:sz w:val="28"/>
          <w:szCs w:val="28"/>
        </w:rPr>
        <w:t>Количество молодых библиотекарей в МЦБ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13F80" w:rsidRPr="00DB100A" w:rsidTr="00A13F80">
        <w:tc>
          <w:tcPr>
            <w:tcW w:w="4785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Количество молодых библиотечных        сотрудников  </w:t>
            </w:r>
          </w:p>
        </w:tc>
        <w:tc>
          <w:tcPr>
            <w:tcW w:w="4786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Общее количество сотрудников МЦБ</w:t>
            </w:r>
          </w:p>
        </w:tc>
      </w:tr>
      <w:tr w:rsidR="00A13F80" w:rsidRPr="00DB100A" w:rsidTr="00A13F80">
        <w:tc>
          <w:tcPr>
            <w:tcW w:w="4785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35</w:t>
            </w:r>
          </w:p>
        </w:tc>
      </w:tr>
    </w:tbl>
    <w:p w:rsidR="00A13F80" w:rsidRPr="00DB100A" w:rsidRDefault="00A13F80" w:rsidP="00DB100A">
      <w:pPr>
        <w:spacing w:line="276" w:lineRule="auto"/>
        <w:rPr>
          <w:sz w:val="28"/>
          <w:szCs w:val="28"/>
        </w:rPr>
      </w:pPr>
    </w:p>
    <w:p w:rsidR="00A13F80" w:rsidRPr="00AA2017" w:rsidRDefault="00A13F80" w:rsidP="00DB100A">
      <w:pPr>
        <w:spacing w:line="276" w:lineRule="auto"/>
        <w:rPr>
          <w:b/>
          <w:sz w:val="28"/>
          <w:szCs w:val="28"/>
        </w:rPr>
      </w:pPr>
      <w:r w:rsidRPr="00AA2017">
        <w:rPr>
          <w:b/>
          <w:sz w:val="28"/>
          <w:szCs w:val="28"/>
        </w:rPr>
        <w:t>Таблица 2. Образование молодых библиотекарей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A13F80" w:rsidRPr="00DB100A" w:rsidTr="00A13F80">
        <w:tc>
          <w:tcPr>
            <w:tcW w:w="4788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                            Образование </w:t>
            </w:r>
          </w:p>
        </w:tc>
        <w:tc>
          <w:tcPr>
            <w:tcW w:w="4783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      Количество человек</w:t>
            </w:r>
          </w:p>
        </w:tc>
      </w:tr>
      <w:tr w:rsidR="00A13F80" w:rsidRPr="00DB100A" w:rsidTr="00A13F80">
        <w:tc>
          <w:tcPr>
            <w:tcW w:w="4788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Высшее специальное (библиотечное)</w:t>
            </w:r>
          </w:p>
        </w:tc>
        <w:tc>
          <w:tcPr>
            <w:tcW w:w="4783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</w:tr>
      <w:tr w:rsidR="00A13F80" w:rsidRPr="00DB100A" w:rsidTr="00A13F80">
        <w:tc>
          <w:tcPr>
            <w:tcW w:w="4788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Высшее (не библиотечное)</w:t>
            </w:r>
          </w:p>
        </w:tc>
        <w:tc>
          <w:tcPr>
            <w:tcW w:w="4783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3</w:t>
            </w:r>
          </w:p>
        </w:tc>
      </w:tr>
      <w:tr w:rsidR="00A13F80" w:rsidRPr="00DB100A" w:rsidTr="00A13F80">
        <w:tc>
          <w:tcPr>
            <w:tcW w:w="4788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Средне – специальное не библиоте</w:t>
            </w:r>
            <w:r w:rsidRPr="00DB100A">
              <w:rPr>
                <w:sz w:val="28"/>
                <w:szCs w:val="28"/>
              </w:rPr>
              <w:t>ч</w:t>
            </w:r>
            <w:r w:rsidRPr="00DB100A">
              <w:rPr>
                <w:sz w:val="28"/>
                <w:szCs w:val="28"/>
              </w:rPr>
              <w:t>ное</w:t>
            </w:r>
          </w:p>
        </w:tc>
        <w:tc>
          <w:tcPr>
            <w:tcW w:w="4783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4</w:t>
            </w:r>
          </w:p>
        </w:tc>
      </w:tr>
      <w:tr w:rsidR="00A13F80" w:rsidRPr="00DB100A" w:rsidTr="00A13F80">
        <w:trPr>
          <w:trHeight w:val="360"/>
        </w:trPr>
        <w:tc>
          <w:tcPr>
            <w:tcW w:w="4788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Среднее </w:t>
            </w:r>
          </w:p>
        </w:tc>
        <w:tc>
          <w:tcPr>
            <w:tcW w:w="4783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3F80" w:rsidRPr="00DB100A" w:rsidTr="00A13F80">
        <w:trPr>
          <w:trHeight w:val="360"/>
        </w:trPr>
        <w:tc>
          <w:tcPr>
            <w:tcW w:w="4788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Средне-специальное (библиотечное)</w:t>
            </w:r>
          </w:p>
        </w:tc>
        <w:tc>
          <w:tcPr>
            <w:tcW w:w="4783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</w:tr>
      <w:tr w:rsidR="00A13F80" w:rsidRPr="00DB100A" w:rsidTr="00A13F80">
        <w:trPr>
          <w:trHeight w:val="195"/>
        </w:trPr>
        <w:tc>
          <w:tcPr>
            <w:tcW w:w="4788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Всего человек</w:t>
            </w:r>
          </w:p>
        </w:tc>
        <w:tc>
          <w:tcPr>
            <w:tcW w:w="4783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</w:t>
            </w:r>
          </w:p>
        </w:tc>
      </w:tr>
    </w:tbl>
    <w:p w:rsidR="00A13F80" w:rsidRPr="00DB100A" w:rsidRDefault="00A13F80" w:rsidP="00DB100A">
      <w:pPr>
        <w:spacing w:line="276" w:lineRule="auto"/>
        <w:rPr>
          <w:sz w:val="28"/>
          <w:szCs w:val="28"/>
        </w:rPr>
      </w:pPr>
      <w:r w:rsidRPr="00DB100A">
        <w:rPr>
          <w:sz w:val="28"/>
          <w:szCs w:val="28"/>
        </w:rPr>
        <w:t xml:space="preserve">                     </w:t>
      </w:r>
    </w:p>
    <w:p w:rsidR="00A13F80" w:rsidRPr="00AA2017" w:rsidRDefault="00A13F80" w:rsidP="00DB100A">
      <w:pPr>
        <w:spacing w:line="276" w:lineRule="auto"/>
        <w:rPr>
          <w:b/>
          <w:sz w:val="28"/>
          <w:szCs w:val="28"/>
        </w:rPr>
      </w:pPr>
      <w:r w:rsidRPr="00AA2017">
        <w:rPr>
          <w:b/>
          <w:sz w:val="28"/>
          <w:szCs w:val="28"/>
        </w:rPr>
        <w:t>Таблица 3. Библиотечный стаж работы молодых библиотекарей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13F80" w:rsidRPr="00DB100A" w:rsidTr="00A13F80">
        <w:tc>
          <w:tcPr>
            <w:tcW w:w="4785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                   Стаж  работы</w:t>
            </w:r>
          </w:p>
        </w:tc>
        <w:tc>
          <w:tcPr>
            <w:tcW w:w="4786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                Количество человек </w:t>
            </w:r>
          </w:p>
        </w:tc>
      </w:tr>
      <w:tr w:rsidR="00A13F80" w:rsidRPr="00DB100A" w:rsidTr="00A13F80">
        <w:tc>
          <w:tcPr>
            <w:tcW w:w="4785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До года</w:t>
            </w:r>
          </w:p>
        </w:tc>
        <w:tc>
          <w:tcPr>
            <w:tcW w:w="4786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</w:tr>
      <w:tr w:rsidR="00A13F80" w:rsidRPr="00DB100A" w:rsidTr="00A13F80">
        <w:tc>
          <w:tcPr>
            <w:tcW w:w="4785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От года до 5 лет</w:t>
            </w:r>
          </w:p>
        </w:tc>
        <w:tc>
          <w:tcPr>
            <w:tcW w:w="4786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7</w:t>
            </w:r>
          </w:p>
        </w:tc>
      </w:tr>
      <w:tr w:rsidR="00A13F80" w:rsidRPr="00DB100A" w:rsidTr="00A13F80">
        <w:tc>
          <w:tcPr>
            <w:tcW w:w="4785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От 6 до 10 лет</w:t>
            </w:r>
          </w:p>
        </w:tc>
        <w:tc>
          <w:tcPr>
            <w:tcW w:w="4786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</w:tr>
      <w:tr w:rsidR="00A13F80" w:rsidRPr="00DB100A" w:rsidTr="00A13F80">
        <w:tc>
          <w:tcPr>
            <w:tcW w:w="4785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Более 10 лет</w:t>
            </w:r>
          </w:p>
        </w:tc>
        <w:tc>
          <w:tcPr>
            <w:tcW w:w="4786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</w:tr>
      <w:tr w:rsidR="00A13F80" w:rsidRPr="00DB100A" w:rsidTr="00A13F80">
        <w:tc>
          <w:tcPr>
            <w:tcW w:w="4785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Всего человек</w:t>
            </w:r>
          </w:p>
        </w:tc>
        <w:tc>
          <w:tcPr>
            <w:tcW w:w="4786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</w:t>
            </w:r>
          </w:p>
        </w:tc>
      </w:tr>
    </w:tbl>
    <w:p w:rsidR="00A13F80" w:rsidRPr="00DB100A" w:rsidRDefault="00A13F80" w:rsidP="00DB100A">
      <w:pPr>
        <w:spacing w:line="276" w:lineRule="auto"/>
        <w:rPr>
          <w:sz w:val="28"/>
          <w:szCs w:val="28"/>
        </w:rPr>
      </w:pPr>
      <w:r w:rsidRPr="00DB100A">
        <w:rPr>
          <w:sz w:val="28"/>
          <w:szCs w:val="28"/>
        </w:rPr>
        <w:t xml:space="preserve"> </w:t>
      </w:r>
    </w:p>
    <w:p w:rsidR="00A13F80" w:rsidRPr="00AA2017" w:rsidRDefault="00A13F80" w:rsidP="00DB100A">
      <w:pPr>
        <w:spacing w:line="276" w:lineRule="auto"/>
        <w:rPr>
          <w:b/>
          <w:sz w:val="28"/>
          <w:szCs w:val="28"/>
        </w:rPr>
      </w:pPr>
      <w:r w:rsidRPr="00AA2017">
        <w:rPr>
          <w:b/>
          <w:sz w:val="28"/>
          <w:szCs w:val="28"/>
        </w:rPr>
        <w:t>Таблица 4.  Должности молодых библиотекарей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13F80" w:rsidRPr="00DB100A" w:rsidTr="00A13F80">
        <w:tc>
          <w:tcPr>
            <w:tcW w:w="4785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                     Должности </w:t>
            </w:r>
          </w:p>
        </w:tc>
        <w:tc>
          <w:tcPr>
            <w:tcW w:w="4786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          Количество человек </w:t>
            </w:r>
          </w:p>
        </w:tc>
      </w:tr>
      <w:tr w:rsidR="00A13F80" w:rsidRPr="00DB100A" w:rsidTr="00A13F80">
        <w:tc>
          <w:tcPr>
            <w:tcW w:w="4785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Заведующая библиотекой</w:t>
            </w:r>
          </w:p>
        </w:tc>
        <w:tc>
          <w:tcPr>
            <w:tcW w:w="4786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</w:tr>
      <w:tr w:rsidR="00CF48F1" w:rsidRPr="00DB100A" w:rsidTr="00A13F80">
        <w:tc>
          <w:tcPr>
            <w:tcW w:w="4785" w:type="dxa"/>
          </w:tcPr>
          <w:p w:rsidR="00CF48F1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4786" w:type="dxa"/>
          </w:tcPr>
          <w:p w:rsidR="00CF48F1" w:rsidRPr="00DB100A" w:rsidRDefault="00B4639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</w:t>
            </w:r>
          </w:p>
        </w:tc>
      </w:tr>
      <w:tr w:rsidR="00A13F80" w:rsidRPr="00DB100A" w:rsidTr="00A13F80">
        <w:tc>
          <w:tcPr>
            <w:tcW w:w="4785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Ведущий  м</w:t>
            </w:r>
            <w:r w:rsidR="00A13F80" w:rsidRPr="00DB100A">
              <w:rPr>
                <w:sz w:val="28"/>
                <w:szCs w:val="28"/>
              </w:rPr>
              <w:t xml:space="preserve">етодист </w:t>
            </w:r>
          </w:p>
        </w:tc>
        <w:tc>
          <w:tcPr>
            <w:tcW w:w="4786" w:type="dxa"/>
          </w:tcPr>
          <w:p w:rsidR="00A13F80" w:rsidRPr="00DB100A" w:rsidRDefault="00CF48F1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2</w:t>
            </w:r>
          </w:p>
        </w:tc>
      </w:tr>
      <w:tr w:rsidR="00A13F80" w:rsidRPr="00DB100A" w:rsidTr="00A13F80">
        <w:tc>
          <w:tcPr>
            <w:tcW w:w="4785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Библиотекарь</w:t>
            </w:r>
          </w:p>
        </w:tc>
        <w:tc>
          <w:tcPr>
            <w:tcW w:w="4786" w:type="dxa"/>
          </w:tcPr>
          <w:p w:rsidR="00A13F80" w:rsidRPr="00DB100A" w:rsidRDefault="00B4639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6</w:t>
            </w:r>
          </w:p>
        </w:tc>
      </w:tr>
      <w:tr w:rsidR="00A13F80" w:rsidRPr="00DB100A" w:rsidTr="00A13F80">
        <w:tc>
          <w:tcPr>
            <w:tcW w:w="4785" w:type="dxa"/>
          </w:tcPr>
          <w:p w:rsidR="00A13F80" w:rsidRPr="00DB100A" w:rsidRDefault="00A13F80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 xml:space="preserve"> Всего человек </w:t>
            </w:r>
          </w:p>
        </w:tc>
        <w:tc>
          <w:tcPr>
            <w:tcW w:w="4786" w:type="dxa"/>
          </w:tcPr>
          <w:p w:rsidR="00A13F80" w:rsidRPr="00DB100A" w:rsidRDefault="00B4639B" w:rsidP="00DB100A">
            <w:pPr>
              <w:spacing w:line="276" w:lineRule="auto"/>
              <w:rPr>
                <w:sz w:val="28"/>
                <w:szCs w:val="28"/>
              </w:rPr>
            </w:pPr>
            <w:r w:rsidRPr="00DB100A">
              <w:rPr>
                <w:sz w:val="28"/>
                <w:szCs w:val="28"/>
              </w:rPr>
              <w:t>10</w:t>
            </w:r>
          </w:p>
        </w:tc>
      </w:tr>
    </w:tbl>
    <w:p w:rsidR="0063072F" w:rsidRPr="00697D6E" w:rsidRDefault="0063072F" w:rsidP="00697D6E">
      <w:pPr>
        <w:tabs>
          <w:tab w:val="left" w:pos="1875"/>
        </w:tabs>
        <w:rPr>
          <w:sz w:val="36"/>
          <w:szCs w:val="28"/>
        </w:rPr>
      </w:pPr>
    </w:p>
    <w:sectPr w:rsidR="0063072F" w:rsidRPr="00697D6E" w:rsidSect="00DB100A">
      <w:footerReference w:type="default" r:id="rId9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4C" w:rsidRDefault="00F92A4C" w:rsidP="000331D1">
      <w:r>
        <w:separator/>
      </w:r>
    </w:p>
  </w:endnote>
  <w:endnote w:type="continuationSeparator" w:id="0">
    <w:p w:rsidR="00F92A4C" w:rsidRDefault="00F92A4C" w:rsidP="0003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7337"/>
      <w:docPartObj>
        <w:docPartGallery w:val="Page Numbers (Bottom of Page)"/>
        <w:docPartUnique/>
      </w:docPartObj>
    </w:sdtPr>
    <w:sdtEndPr/>
    <w:sdtContent>
      <w:p w:rsidR="00F92A4C" w:rsidRDefault="003816E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92A4C" w:rsidRDefault="00F92A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4C" w:rsidRDefault="00F92A4C" w:rsidP="000331D1">
      <w:r>
        <w:separator/>
      </w:r>
    </w:p>
  </w:footnote>
  <w:footnote w:type="continuationSeparator" w:id="0">
    <w:p w:rsidR="00F92A4C" w:rsidRDefault="00F92A4C" w:rsidP="0003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CCA"/>
    <w:multiLevelType w:val="multilevel"/>
    <w:tmpl w:val="B2644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E6F7359"/>
    <w:multiLevelType w:val="hybridMultilevel"/>
    <w:tmpl w:val="EE6C32C0"/>
    <w:lvl w:ilvl="0" w:tplc="F7D2B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5EDF"/>
    <w:multiLevelType w:val="hybridMultilevel"/>
    <w:tmpl w:val="99CE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4D70"/>
    <w:multiLevelType w:val="hybridMultilevel"/>
    <w:tmpl w:val="DC64865C"/>
    <w:lvl w:ilvl="0" w:tplc="E95872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A7506"/>
    <w:multiLevelType w:val="hybridMultilevel"/>
    <w:tmpl w:val="948055C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C3F5FCC"/>
    <w:multiLevelType w:val="multilevel"/>
    <w:tmpl w:val="CC3C9CE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7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36" w:hanging="2160"/>
      </w:pPr>
      <w:rPr>
        <w:rFonts w:hint="default"/>
      </w:rPr>
    </w:lvl>
  </w:abstractNum>
  <w:abstractNum w:abstractNumId="6">
    <w:nsid w:val="1F1352E4"/>
    <w:multiLevelType w:val="multilevel"/>
    <w:tmpl w:val="B2644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F704A0D"/>
    <w:multiLevelType w:val="hybridMultilevel"/>
    <w:tmpl w:val="3F1A462A"/>
    <w:lvl w:ilvl="0" w:tplc="F7F28EC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2647C"/>
    <w:multiLevelType w:val="multilevel"/>
    <w:tmpl w:val="DCF8A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9">
    <w:nsid w:val="24E645FB"/>
    <w:multiLevelType w:val="hybridMultilevel"/>
    <w:tmpl w:val="F3FC8B6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2C9F78CB"/>
    <w:multiLevelType w:val="hybridMultilevel"/>
    <w:tmpl w:val="CF7E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55E02"/>
    <w:multiLevelType w:val="hybridMultilevel"/>
    <w:tmpl w:val="DF2C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649ED"/>
    <w:multiLevelType w:val="hybridMultilevel"/>
    <w:tmpl w:val="9B3A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D4947"/>
    <w:multiLevelType w:val="multilevel"/>
    <w:tmpl w:val="379E0C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36" w:hanging="2160"/>
      </w:pPr>
      <w:rPr>
        <w:rFonts w:hint="default"/>
      </w:rPr>
    </w:lvl>
  </w:abstractNum>
  <w:abstractNum w:abstractNumId="14">
    <w:nsid w:val="56DB668E"/>
    <w:multiLevelType w:val="multilevel"/>
    <w:tmpl w:val="C8AE682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15"/>
        </w:tabs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75"/>
        </w:tabs>
        <w:ind w:left="3075" w:hanging="2160"/>
      </w:pPr>
      <w:rPr>
        <w:rFonts w:hint="default"/>
      </w:rPr>
    </w:lvl>
  </w:abstractNum>
  <w:abstractNum w:abstractNumId="15">
    <w:nsid w:val="585B61EA"/>
    <w:multiLevelType w:val="multilevel"/>
    <w:tmpl w:val="B26441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5B0A4C51"/>
    <w:multiLevelType w:val="hybridMultilevel"/>
    <w:tmpl w:val="D1A2C806"/>
    <w:lvl w:ilvl="0" w:tplc="93A2522C">
      <w:start w:val="8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5C8C42A7"/>
    <w:multiLevelType w:val="hybridMultilevel"/>
    <w:tmpl w:val="8860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92479"/>
    <w:multiLevelType w:val="hybridMultilevel"/>
    <w:tmpl w:val="DEF2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088E"/>
    <w:multiLevelType w:val="multilevel"/>
    <w:tmpl w:val="C8AE682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15"/>
        </w:tabs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75"/>
        </w:tabs>
        <w:ind w:left="3075" w:hanging="2160"/>
      </w:pPr>
      <w:rPr>
        <w:rFonts w:hint="default"/>
      </w:rPr>
    </w:lvl>
  </w:abstractNum>
  <w:abstractNum w:abstractNumId="20">
    <w:nsid w:val="6FC8235C"/>
    <w:multiLevelType w:val="hybridMultilevel"/>
    <w:tmpl w:val="6C128590"/>
    <w:lvl w:ilvl="0" w:tplc="0ACC90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37430"/>
    <w:multiLevelType w:val="multilevel"/>
    <w:tmpl w:val="B2644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77525A6A"/>
    <w:multiLevelType w:val="hybridMultilevel"/>
    <w:tmpl w:val="BB88C876"/>
    <w:lvl w:ilvl="0" w:tplc="0ACC90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A662C"/>
    <w:multiLevelType w:val="hybridMultilevel"/>
    <w:tmpl w:val="E0442E3E"/>
    <w:lvl w:ilvl="0" w:tplc="872C1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06123"/>
    <w:multiLevelType w:val="multilevel"/>
    <w:tmpl w:val="C8AE682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15"/>
        </w:tabs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75"/>
        </w:tabs>
        <w:ind w:left="3075" w:hanging="2160"/>
      </w:pPr>
      <w:rPr>
        <w:rFonts w:hint="default"/>
      </w:rPr>
    </w:lvl>
  </w:abstractNum>
  <w:abstractNum w:abstractNumId="25">
    <w:nsid w:val="7F7A3379"/>
    <w:multiLevelType w:val="multilevel"/>
    <w:tmpl w:val="C8AE682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15"/>
        </w:tabs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75"/>
        </w:tabs>
        <w:ind w:left="3075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0"/>
  </w:num>
  <w:num w:numId="5">
    <w:abstractNumId w:val="21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24"/>
  </w:num>
  <w:num w:numId="12">
    <w:abstractNumId w:val="1"/>
  </w:num>
  <w:num w:numId="13">
    <w:abstractNumId w:val="23"/>
  </w:num>
  <w:num w:numId="14">
    <w:abstractNumId w:val="9"/>
  </w:num>
  <w:num w:numId="15">
    <w:abstractNumId w:val="19"/>
  </w:num>
  <w:num w:numId="16">
    <w:abstractNumId w:val="16"/>
  </w:num>
  <w:num w:numId="17">
    <w:abstractNumId w:val="14"/>
  </w:num>
  <w:num w:numId="18">
    <w:abstractNumId w:val="25"/>
  </w:num>
  <w:num w:numId="19">
    <w:abstractNumId w:val="3"/>
  </w:num>
  <w:num w:numId="20">
    <w:abstractNumId w:val="12"/>
  </w:num>
  <w:num w:numId="21">
    <w:abstractNumId w:val="11"/>
  </w:num>
  <w:num w:numId="22">
    <w:abstractNumId w:val="20"/>
  </w:num>
  <w:num w:numId="23">
    <w:abstractNumId w:val="18"/>
  </w:num>
  <w:num w:numId="24">
    <w:abstractNumId w:val="22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85E"/>
    <w:rsid w:val="00014ACF"/>
    <w:rsid w:val="000179FB"/>
    <w:rsid w:val="000249CA"/>
    <w:rsid w:val="00031BE4"/>
    <w:rsid w:val="00031D40"/>
    <w:rsid w:val="000331D1"/>
    <w:rsid w:val="00064AB4"/>
    <w:rsid w:val="00072C14"/>
    <w:rsid w:val="000755AA"/>
    <w:rsid w:val="00077E52"/>
    <w:rsid w:val="00083E4D"/>
    <w:rsid w:val="0009098A"/>
    <w:rsid w:val="0009239A"/>
    <w:rsid w:val="000956D1"/>
    <w:rsid w:val="000A1B8B"/>
    <w:rsid w:val="000F4B6E"/>
    <w:rsid w:val="000F52F8"/>
    <w:rsid w:val="0010145C"/>
    <w:rsid w:val="00103324"/>
    <w:rsid w:val="001116DE"/>
    <w:rsid w:val="00144453"/>
    <w:rsid w:val="00156556"/>
    <w:rsid w:val="00174AF0"/>
    <w:rsid w:val="001764E2"/>
    <w:rsid w:val="00176738"/>
    <w:rsid w:val="001B76B2"/>
    <w:rsid w:val="001C00CC"/>
    <w:rsid w:val="001C5CEA"/>
    <w:rsid w:val="001D20DF"/>
    <w:rsid w:val="001F2E45"/>
    <w:rsid w:val="00201860"/>
    <w:rsid w:val="0024041B"/>
    <w:rsid w:val="00254E2E"/>
    <w:rsid w:val="00266C48"/>
    <w:rsid w:val="00273DA1"/>
    <w:rsid w:val="002C0AB9"/>
    <w:rsid w:val="002C37F6"/>
    <w:rsid w:val="002C718F"/>
    <w:rsid w:val="002E079E"/>
    <w:rsid w:val="002E1043"/>
    <w:rsid w:val="0034272A"/>
    <w:rsid w:val="00356121"/>
    <w:rsid w:val="00363F75"/>
    <w:rsid w:val="00367264"/>
    <w:rsid w:val="00376FF8"/>
    <w:rsid w:val="003816ED"/>
    <w:rsid w:val="003822B2"/>
    <w:rsid w:val="00390DCB"/>
    <w:rsid w:val="003A0549"/>
    <w:rsid w:val="003A3E0A"/>
    <w:rsid w:val="003A7197"/>
    <w:rsid w:val="003B285E"/>
    <w:rsid w:val="003D7527"/>
    <w:rsid w:val="0040108C"/>
    <w:rsid w:val="00421A20"/>
    <w:rsid w:val="004256FA"/>
    <w:rsid w:val="00447C13"/>
    <w:rsid w:val="0045058D"/>
    <w:rsid w:val="004523B0"/>
    <w:rsid w:val="00466E27"/>
    <w:rsid w:val="004A7D3B"/>
    <w:rsid w:val="004B7F98"/>
    <w:rsid w:val="004C7784"/>
    <w:rsid w:val="004D5BE5"/>
    <w:rsid w:val="004F10C7"/>
    <w:rsid w:val="004F6EE0"/>
    <w:rsid w:val="00535A86"/>
    <w:rsid w:val="00544F8B"/>
    <w:rsid w:val="00591D92"/>
    <w:rsid w:val="00594F82"/>
    <w:rsid w:val="005C4E83"/>
    <w:rsid w:val="00620B3A"/>
    <w:rsid w:val="0063072F"/>
    <w:rsid w:val="00646983"/>
    <w:rsid w:val="006609C9"/>
    <w:rsid w:val="00664D52"/>
    <w:rsid w:val="00697D6E"/>
    <w:rsid w:val="006E01D5"/>
    <w:rsid w:val="006F2A41"/>
    <w:rsid w:val="00723E8A"/>
    <w:rsid w:val="00742F36"/>
    <w:rsid w:val="00762D6D"/>
    <w:rsid w:val="007801F1"/>
    <w:rsid w:val="00782055"/>
    <w:rsid w:val="007A2B12"/>
    <w:rsid w:val="008043DD"/>
    <w:rsid w:val="00842E8D"/>
    <w:rsid w:val="008436B2"/>
    <w:rsid w:val="00847D9D"/>
    <w:rsid w:val="008614BB"/>
    <w:rsid w:val="008629CE"/>
    <w:rsid w:val="008726C7"/>
    <w:rsid w:val="008C10D6"/>
    <w:rsid w:val="008C1A92"/>
    <w:rsid w:val="008C65ED"/>
    <w:rsid w:val="008D6BF4"/>
    <w:rsid w:val="00902622"/>
    <w:rsid w:val="00954A2A"/>
    <w:rsid w:val="00965B6F"/>
    <w:rsid w:val="009735FC"/>
    <w:rsid w:val="0097465C"/>
    <w:rsid w:val="00977FC5"/>
    <w:rsid w:val="00981EEE"/>
    <w:rsid w:val="009847A8"/>
    <w:rsid w:val="00987439"/>
    <w:rsid w:val="0099294B"/>
    <w:rsid w:val="009A26DB"/>
    <w:rsid w:val="00A07338"/>
    <w:rsid w:val="00A13F80"/>
    <w:rsid w:val="00A208E5"/>
    <w:rsid w:val="00A26D8B"/>
    <w:rsid w:val="00A50CE6"/>
    <w:rsid w:val="00A63D26"/>
    <w:rsid w:val="00AA2017"/>
    <w:rsid w:val="00AB0B7F"/>
    <w:rsid w:val="00AB43D2"/>
    <w:rsid w:val="00AF3F80"/>
    <w:rsid w:val="00B01CC1"/>
    <w:rsid w:val="00B02459"/>
    <w:rsid w:val="00B17E0A"/>
    <w:rsid w:val="00B33213"/>
    <w:rsid w:val="00B4639B"/>
    <w:rsid w:val="00B8487E"/>
    <w:rsid w:val="00B933E0"/>
    <w:rsid w:val="00B940C5"/>
    <w:rsid w:val="00B94A44"/>
    <w:rsid w:val="00BA66F1"/>
    <w:rsid w:val="00BB2727"/>
    <w:rsid w:val="00BF47BB"/>
    <w:rsid w:val="00C13EB5"/>
    <w:rsid w:val="00C165DB"/>
    <w:rsid w:val="00C22568"/>
    <w:rsid w:val="00C31026"/>
    <w:rsid w:val="00C52844"/>
    <w:rsid w:val="00C60531"/>
    <w:rsid w:val="00C722A0"/>
    <w:rsid w:val="00C76AED"/>
    <w:rsid w:val="00C860BE"/>
    <w:rsid w:val="00C95573"/>
    <w:rsid w:val="00CD2867"/>
    <w:rsid w:val="00CD32D1"/>
    <w:rsid w:val="00CE231A"/>
    <w:rsid w:val="00CF48F1"/>
    <w:rsid w:val="00D0625C"/>
    <w:rsid w:val="00D230E5"/>
    <w:rsid w:val="00D6178E"/>
    <w:rsid w:val="00D90657"/>
    <w:rsid w:val="00DA0025"/>
    <w:rsid w:val="00DB0414"/>
    <w:rsid w:val="00DB100A"/>
    <w:rsid w:val="00E14328"/>
    <w:rsid w:val="00E47B20"/>
    <w:rsid w:val="00E76B1E"/>
    <w:rsid w:val="00E80B89"/>
    <w:rsid w:val="00E90BA6"/>
    <w:rsid w:val="00EA2796"/>
    <w:rsid w:val="00EA6BE0"/>
    <w:rsid w:val="00EB0200"/>
    <w:rsid w:val="00EC0B50"/>
    <w:rsid w:val="00ED0925"/>
    <w:rsid w:val="00EE08B8"/>
    <w:rsid w:val="00EE5912"/>
    <w:rsid w:val="00EF53A5"/>
    <w:rsid w:val="00EF59A9"/>
    <w:rsid w:val="00F00B39"/>
    <w:rsid w:val="00F036A4"/>
    <w:rsid w:val="00F23155"/>
    <w:rsid w:val="00F25790"/>
    <w:rsid w:val="00F4562A"/>
    <w:rsid w:val="00F805D7"/>
    <w:rsid w:val="00F830F5"/>
    <w:rsid w:val="00F92A4C"/>
    <w:rsid w:val="00F965D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5CEA"/>
    <w:pPr>
      <w:spacing w:before="100" w:beforeAutospacing="1" w:after="100" w:afterAutospacing="1"/>
    </w:pPr>
  </w:style>
  <w:style w:type="paragraph" w:styleId="a3">
    <w:name w:val="Normal (Web)"/>
    <w:basedOn w:val="a"/>
    <w:rsid w:val="001C5C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2568"/>
    <w:pPr>
      <w:ind w:left="720"/>
      <w:contextualSpacing/>
    </w:pPr>
  </w:style>
  <w:style w:type="paragraph" w:styleId="2">
    <w:name w:val="Body Text Indent 2"/>
    <w:basedOn w:val="a"/>
    <w:link w:val="20"/>
    <w:rsid w:val="00CE231A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E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0331D1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331D1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331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1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331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3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31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3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61D8A-18EA-45FC-A7E7-A328B862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29</Pages>
  <Words>6921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Татьяна Бобровник</cp:lastModifiedBy>
  <cp:revision>37</cp:revision>
  <cp:lastPrinted>2014-01-21T05:20:00Z</cp:lastPrinted>
  <dcterms:created xsi:type="dcterms:W3CDTF">2014-01-13T08:38:00Z</dcterms:created>
  <dcterms:modified xsi:type="dcterms:W3CDTF">2014-04-01T01:01:00Z</dcterms:modified>
</cp:coreProperties>
</file>