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AA" w:rsidRDefault="00860EAA" w:rsidP="00DF295D">
      <w:pPr>
        <w:pStyle w:val="21"/>
        <w:tabs>
          <w:tab w:val="left" w:pos="284"/>
          <w:tab w:val="left" w:pos="1069"/>
        </w:tabs>
        <w:spacing w:after="0" w:line="240" w:lineRule="auto"/>
        <w:ind w:left="0" w:firstLine="709"/>
        <w:jc w:val="center"/>
        <w:rPr>
          <w:b/>
          <w:szCs w:val="28"/>
        </w:rPr>
      </w:pPr>
      <w:r w:rsidRPr="00451604">
        <w:rPr>
          <w:b/>
          <w:szCs w:val="28"/>
        </w:rPr>
        <w:t xml:space="preserve">Организационно-методическая деятельность </w:t>
      </w:r>
      <w:r>
        <w:rPr>
          <w:b/>
          <w:szCs w:val="28"/>
        </w:rPr>
        <w:t>библиотек К</w:t>
      </w:r>
      <w:r w:rsidR="008D65A5">
        <w:rPr>
          <w:b/>
          <w:szCs w:val="28"/>
        </w:rPr>
        <w:t>узбасса</w:t>
      </w:r>
      <w:r>
        <w:rPr>
          <w:b/>
          <w:szCs w:val="28"/>
        </w:rPr>
        <w:t>, работающих с детьми и молодежью</w:t>
      </w:r>
    </w:p>
    <w:p w:rsidR="00E022A6" w:rsidRDefault="00E022A6" w:rsidP="00DF295D">
      <w:pPr>
        <w:pStyle w:val="21"/>
        <w:tabs>
          <w:tab w:val="left" w:pos="284"/>
          <w:tab w:val="left" w:pos="1069"/>
        </w:tabs>
        <w:spacing w:after="0" w:line="240" w:lineRule="auto"/>
        <w:ind w:left="0" w:firstLine="709"/>
        <w:jc w:val="center"/>
        <w:rPr>
          <w:b/>
          <w:szCs w:val="28"/>
        </w:rPr>
      </w:pPr>
    </w:p>
    <w:p w:rsidR="00860EAA" w:rsidRDefault="00E022A6" w:rsidP="00DF295D">
      <w:pPr>
        <w:pStyle w:val="2"/>
        <w:spacing w:after="0" w:line="240" w:lineRule="auto"/>
        <w:ind w:left="0" w:firstLine="709"/>
        <w:jc w:val="right"/>
        <w:rPr>
          <w:i/>
          <w:sz w:val="24"/>
          <w:szCs w:val="24"/>
        </w:rPr>
      </w:pPr>
      <w:bookmarkStart w:id="0" w:name="_GoBack"/>
      <w:bookmarkEnd w:id="0"/>
      <w:r>
        <w:rPr>
          <w:i/>
          <w:sz w:val="24"/>
          <w:szCs w:val="24"/>
        </w:rPr>
        <w:t>Ткаченко Светлана Сергеевна,</w:t>
      </w:r>
    </w:p>
    <w:p w:rsidR="00E022A6" w:rsidRDefault="00E022A6" w:rsidP="00DF295D">
      <w:pPr>
        <w:pStyle w:val="2"/>
        <w:spacing w:after="0" w:line="240" w:lineRule="auto"/>
        <w:ind w:left="0" w:firstLine="709"/>
        <w:jc w:val="right"/>
        <w:rPr>
          <w:i/>
          <w:sz w:val="24"/>
          <w:szCs w:val="24"/>
        </w:rPr>
      </w:pPr>
      <w:r>
        <w:rPr>
          <w:i/>
          <w:sz w:val="24"/>
          <w:szCs w:val="24"/>
        </w:rPr>
        <w:t xml:space="preserve">зав. отделом </w:t>
      </w:r>
      <w:proofErr w:type="spellStart"/>
      <w:r>
        <w:rPr>
          <w:i/>
          <w:sz w:val="24"/>
          <w:szCs w:val="24"/>
        </w:rPr>
        <w:t>инновационно-методической</w:t>
      </w:r>
      <w:proofErr w:type="spellEnd"/>
      <w:r>
        <w:rPr>
          <w:i/>
          <w:sz w:val="24"/>
          <w:szCs w:val="24"/>
        </w:rPr>
        <w:t xml:space="preserve"> </w:t>
      </w:r>
    </w:p>
    <w:p w:rsidR="00E022A6" w:rsidRDefault="00E022A6" w:rsidP="00DF295D">
      <w:pPr>
        <w:pStyle w:val="2"/>
        <w:spacing w:after="0" w:line="240" w:lineRule="auto"/>
        <w:ind w:left="0" w:firstLine="709"/>
        <w:jc w:val="right"/>
        <w:rPr>
          <w:i/>
          <w:sz w:val="24"/>
          <w:szCs w:val="24"/>
        </w:rPr>
      </w:pPr>
      <w:r>
        <w:rPr>
          <w:i/>
          <w:sz w:val="24"/>
          <w:szCs w:val="24"/>
        </w:rPr>
        <w:t>и проектной деятельности ГУК «</w:t>
      </w:r>
      <w:proofErr w:type="gramStart"/>
      <w:r>
        <w:rPr>
          <w:i/>
          <w:sz w:val="24"/>
          <w:szCs w:val="24"/>
        </w:rPr>
        <w:t>Кемеровская</w:t>
      </w:r>
      <w:proofErr w:type="gramEnd"/>
      <w:r>
        <w:rPr>
          <w:i/>
          <w:sz w:val="24"/>
          <w:szCs w:val="24"/>
        </w:rPr>
        <w:t xml:space="preserve"> областная </w:t>
      </w:r>
    </w:p>
    <w:p w:rsidR="00E022A6" w:rsidRPr="00E022A6" w:rsidRDefault="00E022A6" w:rsidP="00DF295D">
      <w:pPr>
        <w:pStyle w:val="2"/>
        <w:spacing w:after="0" w:line="240" w:lineRule="auto"/>
        <w:ind w:left="0" w:firstLine="709"/>
        <w:jc w:val="right"/>
        <w:rPr>
          <w:i/>
          <w:sz w:val="24"/>
          <w:szCs w:val="24"/>
        </w:rPr>
      </w:pPr>
      <w:r>
        <w:rPr>
          <w:i/>
          <w:sz w:val="24"/>
          <w:szCs w:val="24"/>
        </w:rPr>
        <w:t>библиотека для детей и юношества»</w:t>
      </w:r>
    </w:p>
    <w:p w:rsidR="00860EAA" w:rsidRDefault="00860EAA" w:rsidP="00DF295D">
      <w:pPr>
        <w:pStyle w:val="2"/>
        <w:spacing w:after="0" w:line="240" w:lineRule="auto"/>
        <w:ind w:left="0" w:firstLine="709"/>
        <w:jc w:val="both"/>
        <w:rPr>
          <w:szCs w:val="28"/>
        </w:rPr>
      </w:pPr>
      <w:r w:rsidRPr="00451604">
        <w:rPr>
          <w:szCs w:val="28"/>
        </w:rPr>
        <w:t xml:space="preserve">Организационно-методическая работа </w:t>
      </w:r>
      <w:r w:rsidRPr="00EF1AC9">
        <w:rPr>
          <w:szCs w:val="28"/>
        </w:rPr>
        <w:t>библиотек Кемеровской области, работающих с детьми и молодежью</w:t>
      </w:r>
      <w:r>
        <w:rPr>
          <w:szCs w:val="28"/>
        </w:rPr>
        <w:t>,</w:t>
      </w:r>
      <w:r w:rsidRPr="00451604">
        <w:rPr>
          <w:szCs w:val="28"/>
        </w:rPr>
        <w:t xml:space="preserve"> строится по </w:t>
      </w:r>
      <w:r w:rsidR="00D321D7">
        <w:rPr>
          <w:szCs w:val="28"/>
        </w:rPr>
        <w:t>следующим</w:t>
      </w:r>
      <w:r w:rsidRPr="00451604">
        <w:rPr>
          <w:szCs w:val="28"/>
        </w:rPr>
        <w:t xml:space="preserve"> направлениям: </w:t>
      </w:r>
      <w:r w:rsidR="00160AA3">
        <w:rPr>
          <w:szCs w:val="28"/>
        </w:rPr>
        <w:t xml:space="preserve">организация </w:t>
      </w:r>
      <w:r w:rsidR="00160AA3" w:rsidRPr="00073263">
        <w:rPr>
          <w:szCs w:val="28"/>
        </w:rPr>
        <w:t>непрерывно</w:t>
      </w:r>
      <w:r w:rsidR="00160AA3">
        <w:rPr>
          <w:szCs w:val="28"/>
        </w:rPr>
        <w:t>го</w:t>
      </w:r>
      <w:r w:rsidR="00160AA3" w:rsidRPr="00073263">
        <w:rPr>
          <w:szCs w:val="28"/>
        </w:rPr>
        <w:t xml:space="preserve"> профессионально</w:t>
      </w:r>
      <w:r w:rsidR="00160AA3">
        <w:rPr>
          <w:szCs w:val="28"/>
        </w:rPr>
        <w:t>го</w:t>
      </w:r>
      <w:r w:rsidR="00160AA3" w:rsidRPr="00073263">
        <w:rPr>
          <w:szCs w:val="28"/>
        </w:rPr>
        <w:t xml:space="preserve"> образовани</w:t>
      </w:r>
      <w:r w:rsidR="00160AA3">
        <w:rPr>
          <w:szCs w:val="28"/>
        </w:rPr>
        <w:t>я,</w:t>
      </w:r>
      <w:r w:rsidR="00160AA3" w:rsidRPr="00073263">
        <w:rPr>
          <w:szCs w:val="28"/>
        </w:rPr>
        <w:t xml:space="preserve"> </w:t>
      </w:r>
      <w:r w:rsidRPr="00073263">
        <w:rPr>
          <w:szCs w:val="28"/>
        </w:rPr>
        <w:t>аналити</w:t>
      </w:r>
      <w:r w:rsidR="00E022A6">
        <w:rPr>
          <w:szCs w:val="28"/>
        </w:rPr>
        <w:t>ческая</w:t>
      </w:r>
      <w:r w:rsidR="00160AA3">
        <w:rPr>
          <w:szCs w:val="28"/>
        </w:rPr>
        <w:t xml:space="preserve"> и</w:t>
      </w:r>
      <w:r w:rsidR="00E022A6">
        <w:rPr>
          <w:szCs w:val="28"/>
        </w:rPr>
        <w:t xml:space="preserve"> </w:t>
      </w:r>
      <w:r>
        <w:rPr>
          <w:szCs w:val="28"/>
        </w:rPr>
        <w:t>к</w:t>
      </w:r>
      <w:r w:rsidRPr="00073263">
        <w:rPr>
          <w:szCs w:val="28"/>
        </w:rPr>
        <w:t>онсульта</w:t>
      </w:r>
      <w:r>
        <w:rPr>
          <w:szCs w:val="28"/>
        </w:rPr>
        <w:t>ционная</w:t>
      </w:r>
      <w:r w:rsidRPr="00073263">
        <w:rPr>
          <w:szCs w:val="28"/>
        </w:rPr>
        <w:t xml:space="preserve"> деятельность</w:t>
      </w:r>
      <w:r w:rsidR="00D321D7">
        <w:rPr>
          <w:szCs w:val="28"/>
        </w:rPr>
        <w:t xml:space="preserve">. </w:t>
      </w:r>
    </w:p>
    <w:p w:rsidR="00EC28ED" w:rsidRDefault="00EC28ED" w:rsidP="00EC28ED">
      <w:pPr>
        <w:ind w:firstLine="709"/>
        <w:jc w:val="both"/>
      </w:pPr>
      <w:r>
        <w:rPr>
          <w:szCs w:val="28"/>
        </w:rPr>
        <w:t xml:space="preserve">Забота о  профессиональном росте библиотечных кадров является одним из приоритетных направлений библиотечной деятельности. </w:t>
      </w:r>
      <w:r>
        <w:t>Процесс повышения квалификации должен быть систематичным, последовательным, развивающимся.</w:t>
      </w:r>
      <w:r w:rsidRPr="00EC28ED">
        <w:t xml:space="preserve"> </w:t>
      </w:r>
      <w:r>
        <w:t xml:space="preserve">Разнообразные формы и методы обучения составляют в совокупности систему повышения квалификации.  </w:t>
      </w:r>
    </w:p>
    <w:p w:rsidR="00CC4E81" w:rsidRPr="008125EB" w:rsidRDefault="00CC4E81" w:rsidP="00DF295D">
      <w:pPr>
        <w:pStyle w:val="2"/>
        <w:spacing w:after="0" w:line="240" w:lineRule="auto"/>
        <w:ind w:left="0" w:firstLine="709"/>
        <w:jc w:val="both"/>
        <w:rPr>
          <w:b/>
          <w:i/>
          <w:szCs w:val="28"/>
        </w:rPr>
      </w:pPr>
      <w:r w:rsidRPr="008125EB">
        <w:rPr>
          <w:b/>
          <w:i/>
          <w:szCs w:val="28"/>
        </w:rPr>
        <w:t>Система повышения квалификации</w:t>
      </w:r>
      <w:r w:rsidR="008125EB" w:rsidRPr="008125EB">
        <w:rPr>
          <w:b/>
          <w:i/>
          <w:szCs w:val="28"/>
        </w:rPr>
        <w:t xml:space="preserve"> Кемеровской областной библиотеки для детей и юношества</w:t>
      </w:r>
    </w:p>
    <w:p w:rsidR="00DF295D" w:rsidRDefault="00CC4E81" w:rsidP="00DF295D">
      <w:pPr>
        <w:pStyle w:val="2"/>
        <w:spacing w:after="0" w:line="240" w:lineRule="auto"/>
        <w:ind w:left="0" w:firstLine="709"/>
        <w:jc w:val="both"/>
        <w:rPr>
          <w:szCs w:val="28"/>
        </w:rPr>
      </w:pPr>
      <w:r w:rsidRPr="00CC4E81">
        <w:rPr>
          <w:szCs w:val="28"/>
        </w:rPr>
        <w:t xml:space="preserve">Система повышения квалификации </w:t>
      </w:r>
      <w:r>
        <w:rPr>
          <w:szCs w:val="28"/>
        </w:rPr>
        <w:t xml:space="preserve">ГУК «Кемеровская областная библиотека для детей и юношества» </w:t>
      </w:r>
      <w:r w:rsidRPr="00CC4E81">
        <w:rPr>
          <w:szCs w:val="28"/>
        </w:rPr>
        <w:t>включает в себя два направления – повышение квалификации собственных сотрудников библиотеки и повышение квалификации библиотечных специалистов Кемеровской области, работающих с детьми и молодежью.</w:t>
      </w:r>
      <w:r>
        <w:rPr>
          <w:szCs w:val="28"/>
        </w:rPr>
        <w:t xml:space="preserve"> </w:t>
      </w:r>
    </w:p>
    <w:p w:rsidR="00CC4E81" w:rsidRDefault="00CC4E81" w:rsidP="00DF295D">
      <w:pPr>
        <w:pStyle w:val="2"/>
        <w:spacing w:after="0" w:line="240" w:lineRule="auto"/>
        <w:ind w:left="0" w:firstLine="709"/>
        <w:jc w:val="both"/>
        <w:rPr>
          <w:szCs w:val="28"/>
        </w:rPr>
      </w:pPr>
      <w:r w:rsidRPr="00CC4E81">
        <w:rPr>
          <w:szCs w:val="28"/>
        </w:rPr>
        <w:t>Систематически обучаются и повышают свой профессиональный уровень различные категории библиотечных работников.</w:t>
      </w:r>
      <w:r>
        <w:rPr>
          <w:szCs w:val="28"/>
        </w:rPr>
        <w:t xml:space="preserve"> </w:t>
      </w:r>
      <w:r w:rsidRPr="00CC4E81">
        <w:rPr>
          <w:szCs w:val="28"/>
        </w:rPr>
        <w:t>Реальной основой для дальнейшего профессионального и творческого роста библиотекарей становятся встречи с коллегами, конференции, региональные семинары, «круглые столы» и т.д. Это тоже форма обучения, поскольку на таких форумах коллеги из разных регионов России обмениваются опытом, творческими замыслами.</w:t>
      </w:r>
    </w:p>
    <w:p w:rsidR="00CC4E81" w:rsidRDefault="00CC4E81" w:rsidP="00DF295D">
      <w:pPr>
        <w:pStyle w:val="2"/>
        <w:spacing w:after="0" w:line="240" w:lineRule="auto"/>
        <w:ind w:left="0" w:firstLine="709"/>
        <w:jc w:val="both"/>
        <w:rPr>
          <w:szCs w:val="28"/>
        </w:rPr>
      </w:pPr>
      <w:r w:rsidRPr="00CC4E81">
        <w:rPr>
          <w:szCs w:val="28"/>
        </w:rPr>
        <w:t xml:space="preserve">В рамках повышения квалификации сотрудников библиотеки в течение </w:t>
      </w:r>
      <w:r>
        <w:rPr>
          <w:szCs w:val="28"/>
        </w:rPr>
        <w:t>г</w:t>
      </w:r>
      <w:r w:rsidRPr="00CC4E81">
        <w:rPr>
          <w:szCs w:val="28"/>
        </w:rPr>
        <w:t>ода проводятся мероприятия, организуемые ведущими библиотекарями КОБДЮ или приглашенными специалистами</w:t>
      </w:r>
      <w:r w:rsidRPr="00CC4E81">
        <w:t xml:space="preserve"> </w:t>
      </w:r>
      <w:r>
        <w:t>(</w:t>
      </w:r>
      <w:r w:rsidR="00DF295D">
        <w:t xml:space="preserve">лекции </w:t>
      </w:r>
      <w:r w:rsidRPr="00CC4E81">
        <w:rPr>
          <w:szCs w:val="28"/>
        </w:rPr>
        <w:t xml:space="preserve">«Мастерство публичного выступления», </w:t>
      </w:r>
      <w:r w:rsidR="00DF295D">
        <w:rPr>
          <w:szCs w:val="28"/>
        </w:rPr>
        <w:t>«Облачные технологии»,</w:t>
      </w:r>
      <w:r w:rsidR="00DF295D" w:rsidRPr="00CC4E81">
        <w:rPr>
          <w:szCs w:val="28"/>
        </w:rPr>
        <w:t xml:space="preserve"> </w:t>
      </w:r>
      <w:r w:rsidRPr="00CC4E81">
        <w:rPr>
          <w:szCs w:val="28"/>
        </w:rPr>
        <w:t>тренинг «Культура речи»,</w:t>
      </w:r>
      <w:r>
        <w:rPr>
          <w:szCs w:val="28"/>
        </w:rPr>
        <w:t xml:space="preserve"> о</w:t>
      </w:r>
      <w:r w:rsidRPr="00CC4E81">
        <w:rPr>
          <w:szCs w:val="28"/>
        </w:rPr>
        <w:t>бзор</w:t>
      </w:r>
      <w:r w:rsidR="006178DD">
        <w:rPr>
          <w:szCs w:val="28"/>
        </w:rPr>
        <w:t>ы</w:t>
      </w:r>
      <w:r w:rsidRPr="00CC4E81">
        <w:rPr>
          <w:szCs w:val="28"/>
        </w:rPr>
        <w:t xml:space="preserve"> профессиональной периодики, обзор «Лауреаты литературных премий», практическое занятие «Как интересно написать рекомендательную аннотацию»</w:t>
      </w:r>
      <w:r>
        <w:rPr>
          <w:szCs w:val="28"/>
        </w:rPr>
        <w:t xml:space="preserve"> и др</w:t>
      </w:r>
      <w:r w:rsidRPr="00CC4E81">
        <w:rPr>
          <w:szCs w:val="28"/>
        </w:rPr>
        <w:t>.</w:t>
      </w:r>
      <w:r>
        <w:rPr>
          <w:szCs w:val="28"/>
        </w:rPr>
        <w:t>).</w:t>
      </w:r>
    </w:p>
    <w:p w:rsidR="00CC4E81" w:rsidRDefault="00CC4E81" w:rsidP="00DF295D">
      <w:pPr>
        <w:pStyle w:val="2"/>
        <w:spacing w:after="0" w:line="240" w:lineRule="auto"/>
        <w:ind w:left="0" w:firstLine="709"/>
        <w:jc w:val="both"/>
        <w:rPr>
          <w:szCs w:val="28"/>
        </w:rPr>
      </w:pPr>
      <w:r>
        <w:rPr>
          <w:szCs w:val="28"/>
        </w:rPr>
        <w:t>З</w:t>
      </w:r>
      <w:r w:rsidRPr="00CC4E81">
        <w:rPr>
          <w:szCs w:val="28"/>
        </w:rPr>
        <w:t xml:space="preserve">аметно увеличилось число </w:t>
      </w:r>
      <w:proofErr w:type="spellStart"/>
      <w:r w:rsidRPr="00CC4E81">
        <w:rPr>
          <w:szCs w:val="28"/>
        </w:rPr>
        <w:t>вебинаров</w:t>
      </w:r>
      <w:proofErr w:type="spellEnd"/>
      <w:r w:rsidRPr="00CC4E81">
        <w:rPr>
          <w:szCs w:val="28"/>
        </w:rPr>
        <w:t xml:space="preserve">, в </w:t>
      </w:r>
      <w:proofErr w:type="gramStart"/>
      <w:r w:rsidRPr="00CC4E81">
        <w:rPr>
          <w:szCs w:val="28"/>
        </w:rPr>
        <w:t>которых</w:t>
      </w:r>
      <w:proofErr w:type="gramEnd"/>
      <w:r w:rsidRPr="00CC4E81">
        <w:rPr>
          <w:szCs w:val="28"/>
        </w:rPr>
        <w:t xml:space="preserve"> приняли участие сотрудники библиотеки</w:t>
      </w:r>
      <w:r>
        <w:rPr>
          <w:szCs w:val="28"/>
        </w:rPr>
        <w:t xml:space="preserve">. </w:t>
      </w:r>
      <w:r w:rsidRPr="00CC4E81">
        <w:rPr>
          <w:szCs w:val="28"/>
        </w:rPr>
        <w:t xml:space="preserve">Кемеровская областная библиотека для детей и юношества не только сама принимает  участие в различных </w:t>
      </w:r>
      <w:proofErr w:type="spellStart"/>
      <w:r w:rsidRPr="00CC4E81">
        <w:rPr>
          <w:szCs w:val="28"/>
        </w:rPr>
        <w:t>вебинарах</w:t>
      </w:r>
      <w:proofErr w:type="spellEnd"/>
      <w:r w:rsidRPr="00CC4E81">
        <w:rPr>
          <w:szCs w:val="28"/>
        </w:rPr>
        <w:t xml:space="preserve"> и телеконференциях, но и регулярно доводит информацию об их проведении до руководителей ЦБС. </w:t>
      </w:r>
    </w:p>
    <w:p w:rsidR="00CC4E81" w:rsidRDefault="00CC4E81" w:rsidP="00DF295D">
      <w:pPr>
        <w:pStyle w:val="2"/>
        <w:spacing w:after="0" w:line="240" w:lineRule="auto"/>
        <w:ind w:left="0" w:firstLine="709"/>
        <w:jc w:val="both"/>
        <w:rPr>
          <w:szCs w:val="28"/>
        </w:rPr>
      </w:pPr>
      <w:r w:rsidRPr="00CC4E81">
        <w:rPr>
          <w:szCs w:val="28"/>
        </w:rPr>
        <w:t xml:space="preserve">В библиотеке действует комплексная целевая программа «Кемеровская областная библиотека для детей и юношества – библиотекам области», нацеленная на создание современной и эффективно действующей системы </w:t>
      </w:r>
      <w:r w:rsidRPr="00CC4E81">
        <w:rPr>
          <w:szCs w:val="28"/>
        </w:rPr>
        <w:lastRenderedPageBreak/>
        <w:t>методического обеспечения библиотек области, обслуживающих детей и юношество. Она включает в себя разнообразные формы и методы повышения квалификации.</w:t>
      </w:r>
    </w:p>
    <w:p w:rsidR="00CC4E81" w:rsidRPr="00CC4E81" w:rsidRDefault="00CC4E81" w:rsidP="00DF295D">
      <w:pPr>
        <w:pStyle w:val="2"/>
        <w:spacing w:after="0" w:line="240" w:lineRule="auto"/>
        <w:ind w:left="0" w:firstLine="709"/>
        <w:jc w:val="both"/>
        <w:rPr>
          <w:szCs w:val="28"/>
        </w:rPr>
      </w:pPr>
      <w:r w:rsidRPr="00CC4E81">
        <w:rPr>
          <w:szCs w:val="28"/>
        </w:rPr>
        <w:t xml:space="preserve">Методистами проводится мониторинг потребностей в повышении квалификации кадров муниципальных библиотек Кемеровской области, результаты которого учитываются при планировании методического обеспечения деятельности библиотек на следующий год. Темы многих мероприятий определяются актуальностью направлений развития библиотечного дела в стране.  </w:t>
      </w:r>
    </w:p>
    <w:p w:rsidR="00CC4E81" w:rsidRPr="00CC4E81" w:rsidRDefault="00CC4E81" w:rsidP="00DF295D">
      <w:pPr>
        <w:pStyle w:val="2"/>
        <w:spacing w:after="0" w:line="240" w:lineRule="auto"/>
        <w:ind w:left="0" w:firstLine="709"/>
        <w:jc w:val="both"/>
        <w:rPr>
          <w:szCs w:val="28"/>
        </w:rPr>
      </w:pPr>
      <w:r w:rsidRPr="00CC4E81">
        <w:rPr>
          <w:szCs w:val="28"/>
        </w:rPr>
        <w:t xml:space="preserve">Одной из форм профессионального общения, способствующего повышению квалификации руководителей библиотек, является совещание заведующих детскими библиотеками и библиотечных специалистов по работе с юношеством. Совещания проводятся раз в год. Программа совещания, как правило, включает анализ работы библиотек за определенный период по отдельным темам и направлениям, обмен опыта, консультации по разным проблемам. В последние годы обсуждались вопросы, связанные с реализацией 436-ФЗ «О защите детей от информации, причиняющей вред их здоровью и развитию», с разработкой стандартов качества предоставляемых услуг, модельных стандартов муниципальных библиотек.   </w:t>
      </w:r>
    </w:p>
    <w:p w:rsidR="00CC4E81" w:rsidRPr="00CC4E81" w:rsidRDefault="00CC4E81" w:rsidP="00DF295D">
      <w:pPr>
        <w:pStyle w:val="2"/>
        <w:spacing w:after="0" w:line="240" w:lineRule="auto"/>
        <w:ind w:left="0" w:firstLine="709"/>
        <w:jc w:val="both"/>
        <w:rPr>
          <w:szCs w:val="28"/>
        </w:rPr>
      </w:pPr>
      <w:r w:rsidRPr="00CC4E81">
        <w:rPr>
          <w:szCs w:val="28"/>
        </w:rPr>
        <w:t xml:space="preserve">Систематические знания получают библиотекари Кемеровской области на курсах повышения квалификации. </w:t>
      </w:r>
      <w:proofErr w:type="gramStart"/>
      <w:r w:rsidRPr="00CC4E81">
        <w:rPr>
          <w:szCs w:val="28"/>
        </w:rPr>
        <w:t>Программа курсов, организуемых Кемеровской областной библиотекой для детей и юношества, включает лекции, консультации, обмен опытом работы, показательные мероприятия, тренинги, экскурсии, мастер-классы, тренинги, ситуационные игры по различным н</w:t>
      </w:r>
      <w:r w:rsidR="00EC28ED">
        <w:rPr>
          <w:szCs w:val="28"/>
        </w:rPr>
        <w:t>аправлениям работы с читателями</w:t>
      </w:r>
      <w:r w:rsidRPr="00CC4E81">
        <w:rPr>
          <w:szCs w:val="28"/>
        </w:rPr>
        <w:t>; практические занятия; посещения  библиотек; встречи с местными писателями, поэтами, другими интересными людьми.</w:t>
      </w:r>
      <w:proofErr w:type="gramEnd"/>
      <w:r w:rsidR="009729BA">
        <w:rPr>
          <w:szCs w:val="28"/>
        </w:rPr>
        <w:t xml:space="preserve"> </w:t>
      </w:r>
      <w:r w:rsidRPr="00CC4E81">
        <w:rPr>
          <w:szCs w:val="28"/>
        </w:rPr>
        <w:t xml:space="preserve">При разработке программы курсов учитываются все изменения (экономические, правовые, </w:t>
      </w:r>
      <w:proofErr w:type="spellStart"/>
      <w:r w:rsidRPr="00CC4E81">
        <w:rPr>
          <w:szCs w:val="28"/>
        </w:rPr>
        <w:t>социокультурные</w:t>
      </w:r>
      <w:proofErr w:type="spellEnd"/>
      <w:r w:rsidRPr="00CC4E81">
        <w:rPr>
          <w:szCs w:val="28"/>
        </w:rPr>
        <w:t xml:space="preserve">), происходящие как на территории области, так и в стране. </w:t>
      </w:r>
      <w:r w:rsidR="00EC28ED">
        <w:rPr>
          <w:szCs w:val="28"/>
        </w:rPr>
        <w:t xml:space="preserve"> </w:t>
      </w:r>
    </w:p>
    <w:p w:rsidR="00CC4E81" w:rsidRDefault="00CC4E81" w:rsidP="00DF295D">
      <w:pPr>
        <w:pStyle w:val="2"/>
        <w:spacing w:after="0" w:line="240" w:lineRule="auto"/>
        <w:ind w:left="0" w:firstLine="709"/>
        <w:jc w:val="both"/>
        <w:rPr>
          <w:szCs w:val="28"/>
        </w:rPr>
      </w:pPr>
      <w:proofErr w:type="gramStart"/>
      <w:r w:rsidRPr="00CC4E81">
        <w:rPr>
          <w:szCs w:val="28"/>
        </w:rPr>
        <w:t>Специалисты Кемеровской областной библиотеки для детей и юношества по заявкам библиотек проводят «День КОБДЮ» в различных ЦБС области по востребованной тематике.</w:t>
      </w:r>
      <w:proofErr w:type="gramEnd"/>
      <w:r w:rsidRPr="00CC4E81">
        <w:rPr>
          <w:szCs w:val="28"/>
        </w:rPr>
        <w:t xml:space="preserve"> Содержание данной формы повышения квалификации отвечает трем главным критериям – новизне, актуальности и практической направленности.   </w:t>
      </w:r>
    </w:p>
    <w:p w:rsidR="00DF295D" w:rsidRDefault="00DF295D" w:rsidP="00DF295D">
      <w:pPr>
        <w:pStyle w:val="2"/>
        <w:spacing w:after="0" w:line="240" w:lineRule="auto"/>
        <w:ind w:left="0" w:firstLine="709"/>
        <w:jc w:val="both"/>
        <w:rPr>
          <w:szCs w:val="28"/>
        </w:rPr>
      </w:pPr>
      <w:r>
        <w:rPr>
          <w:szCs w:val="28"/>
        </w:rPr>
        <w:t>Для повышения квалификации библиотекарей используются возможности виртуальной среды. На сайте библиотеки (</w:t>
      </w:r>
      <w:proofErr w:type="spellStart"/>
      <w:r>
        <w:rPr>
          <w:szCs w:val="28"/>
        </w:rPr>
        <w:t>www.libkem.su</w:t>
      </w:r>
      <w:proofErr w:type="spellEnd"/>
      <w:r>
        <w:rPr>
          <w:szCs w:val="28"/>
        </w:rPr>
        <w:t xml:space="preserve">) раздел «Профессионалам» представлен следующими рубриками: «Профессиональные новости» (подборка публикаций, касающихся различных аспектов библиотечной деятельности); «Профессиональные новинки» (обзор новых поступлений профессиональных изданий); «Библиотечное обслуживание» (аналитические справки о работе библиотек Кемеровской области по различным направлениям, отчеты и карты инноваций библиотек области); «Методическая помощь» (методические консультации ведущих специалистов библиотеки в режиме </w:t>
      </w:r>
      <w:proofErr w:type="spellStart"/>
      <w:r>
        <w:rPr>
          <w:szCs w:val="28"/>
        </w:rPr>
        <w:t>on-line</w:t>
      </w:r>
      <w:proofErr w:type="spellEnd"/>
      <w:r>
        <w:rPr>
          <w:szCs w:val="28"/>
        </w:rPr>
        <w:t>); «Важные документы».</w:t>
      </w:r>
    </w:p>
    <w:p w:rsidR="00DF295D" w:rsidRDefault="00DF295D" w:rsidP="00DF295D">
      <w:pPr>
        <w:ind w:firstLine="709"/>
        <w:jc w:val="both"/>
        <w:rPr>
          <w:szCs w:val="28"/>
        </w:rPr>
      </w:pPr>
      <w:r>
        <w:rPr>
          <w:szCs w:val="28"/>
        </w:rPr>
        <w:lastRenderedPageBreak/>
        <w:t xml:space="preserve">В 2015 году библиотекой для детей  и юношества  проведен областной интернет-лекторий «Литература как событие», посвященный Году литературы в России.  Лекторий включал в себя цикл лекций, направленных на повышение квалификации библиотечных специалистов, работающих с юношеством; знакомство с современной художественной литературой; внедрение инновационных методов работы с молодежной аудиторией. В программе лектория – обзоры современной художественной литературы для молодежи, лауреатов литературных премий, знакомство с формами работы библиотек по продвижению чтения с молодежной среде и др. Трансляция </w:t>
      </w:r>
      <w:proofErr w:type="spellStart"/>
      <w:proofErr w:type="gramStart"/>
      <w:r>
        <w:rPr>
          <w:szCs w:val="28"/>
        </w:rPr>
        <w:t>интернет-лектория</w:t>
      </w:r>
      <w:proofErr w:type="spellEnd"/>
      <w:proofErr w:type="gramEnd"/>
      <w:r>
        <w:rPr>
          <w:szCs w:val="28"/>
        </w:rPr>
        <w:t xml:space="preserve"> организована на канале </w:t>
      </w:r>
      <w:proofErr w:type="spellStart"/>
      <w:r>
        <w:rPr>
          <w:szCs w:val="28"/>
        </w:rPr>
        <w:t>YouTube</w:t>
      </w:r>
      <w:proofErr w:type="spellEnd"/>
      <w:r>
        <w:rPr>
          <w:szCs w:val="28"/>
        </w:rPr>
        <w:t xml:space="preserve"> и доступна на сайте библиотеки.  </w:t>
      </w:r>
    </w:p>
    <w:p w:rsidR="005B0907" w:rsidRDefault="008125EB" w:rsidP="00DF295D">
      <w:pPr>
        <w:pStyle w:val="2"/>
        <w:spacing w:after="0" w:line="240" w:lineRule="auto"/>
        <w:ind w:left="0" w:firstLine="709"/>
        <w:jc w:val="both"/>
        <w:rPr>
          <w:szCs w:val="28"/>
        </w:rPr>
      </w:pPr>
      <w:r w:rsidRPr="008125EB">
        <w:rPr>
          <w:b/>
          <w:i/>
          <w:szCs w:val="28"/>
        </w:rPr>
        <w:t xml:space="preserve">Система повышения квалификации </w:t>
      </w:r>
      <w:r>
        <w:rPr>
          <w:b/>
          <w:i/>
          <w:szCs w:val="28"/>
        </w:rPr>
        <w:t xml:space="preserve">библиотек </w:t>
      </w:r>
      <w:r w:rsidRPr="008125EB">
        <w:rPr>
          <w:b/>
          <w:i/>
          <w:szCs w:val="28"/>
        </w:rPr>
        <w:t>Кемеровской област</w:t>
      </w:r>
      <w:r>
        <w:rPr>
          <w:b/>
          <w:i/>
          <w:szCs w:val="28"/>
        </w:rPr>
        <w:t xml:space="preserve">и, </w:t>
      </w:r>
      <w:r w:rsidRPr="008125EB">
        <w:rPr>
          <w:b/>
          <w:i/>
          <w:szCs w:val="28"/>
        </w:rPr>
        <w:t>работающих с детьми и молодежью</w:t>
      </w:r>
    </w:p>
    <w:p w:rsidR="00DA129D" w:rsidRDefault="008125EB" w:rsidP="00DA129D">
      <w:pPr>
        <w:ind w:firstLine="709"/>
        <w:jc w:val="both"/>
      </w:pPr>
      <w:r>
        <w:rPr>
          <w:szCs w:val="28"/>
        </w:rPr>
        <w:t xml:space="preserve">В рамках </w:t>
      </w:r>
      <w:r w:rsidR="00712C7F">
        <w:rPr>
          <w:szCs w:val="28"/>
        </w:rPr>
        <w:t>системы</w:t>
      </w:r>
      <w:r>
        <w:rPr>
          <w:szCs w:val="28"/>
        </w:rPr>
        <w:t xml:space="preserve"> повышения квалификации централизованных библиотечных систем принимают участие детские библиотеки.</w:t>
      </w:r>
      <w:r w:rsidR="00DA129D">
        <w:rPr>
          <w:szCs w:val="28"/>
        </w:rPr>
        <w:t xml:space="preserve"> </w:t>
      </w:r>
    </w:p>
    <w:p w:rsidR="00A7215A" w:rsidRDefault="00A7215A" w:rsidP="00DF295D">
      <w:pPr>
        <w:pStyle w:val="a3"/>
        <w:spacing w:before="0" w:beforeAutospacing="0" w:after="0" w:afterAutospacing="0"/>
        <w:ind w:firstLine="709"/>
        <w:contextualSpacing/>
        <w:jc w:val="both"/>
        <w:rPr>
          <w:sz w:val="28"/>
          <w:szCs w:val="28"/>
        </w:rPr>
      </w:pPr>
      <w:r>
        <w:rPr>
          <w:sz w:val="28"/>
          <w:szCs w:val="28"/>
        </w:rPr>
        <w:t xml:space="preserve">Для поддержки профессионального уровня библиотечных работников </w:t>
      </w:r>
      <w:r w:rsidRPr="00A45B5A">
        <w:rPr>
          <w:sz w:val="28"/>
          <w:szCs w:val="28"/>
        </w:rPr>
        <w:t>МБУК «</w:t>
      </w:r>
      <w:r>
        <w:rPr>
          <w:sz w:val="28"/>
          <w:szCs w:val="28"/>
        </w:rPr>
        <w:t>Централизованная библиотечная система</w:t>
      </w:r>
      <w:r w:rsidRPr="00A45B5A">
        <w:rPr>
          <w:sz w:val="28"/>
          <w:szCs w:val="28"/>
        </w:rPr>
        <w:t>» Киселевского городского округа</w:t>
      </w:r>
      <w:r>
        <w:rPr>
          <w:sz w:val="28"/>
          <w:szCs w:val="28"/>
        </w:rPr>
        <w:t xml:space="preserve"> сложилась система повышения квалификации, охватывающая всех сотрудников ЦБС. Чаще всего используются такие коллективные формы, как совещания, семинары, конкурсы профессионального мастерства. Данная работа строится таким образом, чтобы стимулировать инициативу библиотекарей, разбудить их творческие силы, формировать личностные и профессиональные качества.</w:t>
      </w:r>
    </w:p>
    <w:p w:rsidR="00D321D7" w:rsidRDefault="00D321D7" w:rsidP="00DF295D">
      <w:pPr>
        <w:ind w:firstLine="709"/>
        <w:jc w:val="both"/>
        <w:rPr>
          <w:szCs w:val="28"/>
        </w:rPr>
      </w:pPr>
      <w:r>
        <w:rPr>
          <w:szCs w:val="28"/>
        </w:rPr>
        <w:t>С целью совершенствования деятельности библиотек-филиалов МБУК «</w:t>
      </w:r>
      <w:proofErr w:type="spellStart"/>
      <w:r>
        <w:rPr>
          <w:szCs w:val="28"/>
        </w:rPr>
        <w:t>Крапивинская</w:t>
      </w:r>
      <w:proofErr w:type="spellEnd"/>
      <w:r>
        <w:rPr>
          <w:szCs w:val="28"/>
        </w:rPr>
        <w:t xml:space="preserve"> центральная библиотека», повышения квалификации библиотечных работников, развития их творческой инициативы разработаны  программа подготовки кадров и специалистов и программа «Школа библиотекаря». В рамках программ в течение года детская библиотека проводит семинары, круглые столы, мастер-классы, лекции по работе с детьми. </w:t>
      </w:r>
    </w:p>
    <w:p w:rsidR="002566EB" w:rsidRDefault="002566EB" w:rsidP="00DF295D">
      <w:pPr>
        <w:ind w:firstLine="709"/>
        <w:jc w:val="both"/>
        <w:rPr>
          <w:color w:val="000000"/>
          <w:szCs w:val="28"/>
        </w:rPr>
      </w:pPr>
      <w:r>
        <w:rPr>
          <w:color w:val="000000"/>
          <w:szCs w:val="28"/>
        </w:rPr>
        <w:t xml:space="preserve">МБУ ЦБС </w:t>
      </w:r>
      <w:proofErr w:type="spellStart"/>
      <w:r>
        <w:rPr>
          <w:color w:val="000000"/>
          <w:szCs w:val="28"/>
        </w:rPr>
        <w:t>Калтанского</w:t>
      </w:r>
      <w:proofErr w:type="spellEnd"/>
      <w:r>
        <w:rPr>
          <w:color w:val="000000"/>
          <w:szCs w:val="28"/>
        </w:rPr>
        <w:t xml:space="preserve"> городского округа работают по программе «Компетентный библиотекарь»</w:t>
      </w:r>
      <w:r w:rsidR="00201312">
        <w:rPr>
          <w:color w:val="000000"/>
          <w:szCs w:val="28"/>
        </w:rPr>
        <w:t>, которая</w:t>
      </w:r>
      <w:r>
        <w:rPr>
          <w:color w:val="000000"/>
          <w:szCs w:val="28"/>
        </w:rPr>
        <w:t xml:space="preserve"> включает в себя семинарские занятия, Дни информационно-технологической поддержки, уроки по курсу «Повышение компьютерной грамотности»</w:t>
      </w:r>
      <w:r w:rsidR="00F03DA6">
        <w:rPr>
          <w:color w:val="000000"/>
          <w:szCs w:val="28"/>
        </w:rPr>
        <w:t>, которые  проводятся ежемесячно как на базе центральной библиотеки, так и в библиотеках-филиалах ЦБС.</w:t>
      </w:r>
    </w:p>
    <w:p w:rsidR="002566EB" w:rsidRDefault="006F4A2C" w:rsidP="00DF295D">
      <w:pPr>
        <w:ind w:firstLine="709"/>
        <w:jc w:val="both"/>
        <w:rPr>
          <w:szCs w:val="28"/>
        </w:rPr>
      </w:pPr>
      <w:r>
        <w:rPr>
          <w:szCs w:val="28"/>
        </w:rPr>
        <w:t xml:space="preserve">С целью </w:t>
      </w:r>
      <w:r w:rsidR="002566EB">
        <w:rPr>
          <w:szCs w:val="28"/>
        </w:rPr>
        <w:t>повышения информационной грамотности, раскрытия творческого потенциала работников библиотек</w:t>
      </w:r>
      <w:r>
        <w:rPr>
          <w:szCs w:val="28"/>
        </w:rPr>
        <w:t xml:space="preserve">, </w:t>
      </w:r>
      <w:r w:rsidR="002566EB">
        <w:rPr>
          <w:szCs w:val="28"/>
        </w:rPr>
        <w:t xml:space="preserve">изучения и внедрения в практику лучшего опыта работы в МБУК «ЦБС </w:t>
      </w:r>
      <w:proofErr w:type="gramStart"/>
      <w:r w:rsidR="002566EB">
        <w:rPr>
          <w:szCs w:val="28"/>
        </w:rPr>
        <w:t>Ленинск-Кузнецкого</w:t>
      </w:r>
      <w:proofErr w:type="gramEnd"/>
      <w:r w:rsidR="002566EB">
        <w:rPr>
          <w:szCs w:val="28"/>
        </w:rPr>
        <w:t xml:space="preserve"> муниципального района» разработана программа «Лестница успеха» на 2015-2017 гг.</w:t>
      </w:r>
      <w:r w:rsidR="00982D62">
        <w:rPr>
          <w:szCs w:val="28"/>
        </w:rPr>
        <w:t>, которая включает в себя</w:t>
      </w:r>
      <w:r w:rsidR="002566EB">
        <w:rPr>
          <w:szCs w:val="28"/>
        </w:rPr>
        <w:t xml:space="preserve"> семинарские занятия для сельских библиотекарей, индивидуальные занятия в </w:t>
      </w:r>
      <w:proofErr w:type="spellStart"/>
      <w:r w:rsidR="002566EB">
        <w:rPr>
          <w:szCs w:val="28"/>
        </w:rPr>
        <w:t>библиолицее</w:t>
      </w:r>
      <w:proofErr w:type="spellEnd"/>
      <w:r w:rsidR="002566EB">
        <w:rPr>
          <w:szCs w:val="28"/>
        </w:rPr>
        <w:t xml:space="preserve"> «Творческая лаборатория».  </w:t>
      </w:r>
    </w:p>
    <w:p w:rsidR="00D002FC" w:rsidRDefault="00D002FC" w:rsidP="00DF295D">
      <w:pPr>
        <w:ind w:firstLine="709"/>
        <w:jc w:val="both"/>
        <w:rPr>
          <w:szCs w:val="28"/>
        </w:rPr>
      </w:pPr>
      <w:r>
        <w:rPr>
          <w:szCs w:val="28"/>
        </w:rPr>
        <w:t xml:space="preserve">Из форм повышения квалификации сотрудники МУ «ЦБС г. Белово» наиболее эффективными считают семинары, мастер-классы, практикумы, консультации. Приоритетны темы, которые направлены на </w:t>
      </w:r>
      <w:r>
        <w:rPr>
          <w:szCs w:val="28"/>
        </w:rPr>
        <w:lastRenderedPageBreak/>
        <w:t>совершенствование библиотечной работы, на изучение актуального опыта и информационных технологий, соответствующие современным требованиям к сотрудникам библиотек. С целью совершенствования и повышения профессиональной деятельности, изучения и овладения средствами автоматизации библиотечно-библиографических процессов сотрудники детских библиотек МУ «ЦБС г. Белово» посе</w:t>
      </w:r>
      <w:r w:rsidR="00054B85">
        <w:rPr>
          <w:szCs w:val="28"/>
        </w:rPr>
        <w:t>щают</w:t>
      </w:r>
      <w:r>
        <w:rPr>
          <w:szCs w:val="28"/>
        </w:rPr>
        <w:t xml:space="preserve"> мероприятия в рамках программы «</w:t>
      </w:r>
      <w:proofErr w:type="spellStart"/>
      <w:r>
        <w:rPr>
          <w:szCs w:val="28"/>
        </w:rPr>
        <w:t>ПрофиКласс</w:t>
      </w:r>
      <w:proofErr w:type="spellEnd"/>
      <w:r>
        <w:rPr>
          <w:szCs w:val="28"/>
        </w:rPr>
        <w:t xml:space="preserve">». </w:t>
      </w:r>
    </w:p>
    <w:p w:rsidR="00712C7F" w:rsidRDefault="00712C7F" w:rsidP="00712C7F">
      <w:pPr>
        <w:ind w:firstLine="709"/>
        <w:jc w:val="both"/>
        <w:rPr>
          <w:szCs w:val="28"/>
        </w:rPr>
      </w:pPr>
      <w:r>
        <w:rPr>
          <w:szCs w:val="28"/>
        </w:rPr>
        <w:t xml:space="preserve">В арсенале учебных форм повышения квалификации библиотекарей МБУК «ЦБС </w:t>
      </w:r>
      <w:proofErr w:type="spellStart"/>
      <w:r>
        <w:rPr>
          <w:szCs w:val="28"/>
        </w:rPr>
        <w:t>Яшкинского</w:t>
      </w:r>
      <w:proofErr w:type="spellEnd"/>
      <w:r>
        <w:rPr>
          <w:szCs w:val="28"/>
        </w:rPr>
        <w:t xml:space="preserve"> района» существенное место занимает проведение «круглых столов», которые позволяют привлечь внимание сотрудников к актуальным проблемам теории и практики библиотечной отрасли. «Круглые столы» формируют привычку мыслить оперативно, творчески, держаться более свободно, профессионально выражать свои мысли. Также практически все библиотекари системы участвуют в работе семинаров: выступают с обменом опытом, лекциями, докладами. </w:t>
      </w:r>
    </w:p>
    <w:p w:rsidR="00F03DA6" w:rsidRDefault="00F03DA6" w:rsidP="00DF295D">
      <w:pPr>
        <w:ind w:firstLine="709"/>
        <w:jc w:val="both"/>
        <w:rPr>
          <w:bCs/>
          <w:szCs w:val="28"/>
        </w:rPr>
      </w:pPr>
      <w:r>
        <w:rPr>
          <w:bCs/>
          <w:szCs w:val="28"/>
        </w:rPr>
        <w:t xml:space="preserve">В систему непрерывного профессионального образования библиотекарей МБУК «Междуреченская Информационная Библиотечная Система» входит: Школа мастерства для специалистов разных отделов библиотек МИБС; Школа современного руководителя (для руководителей структурных подразделений, библиотек-филиалов); Школа молодого библиотекаря; семинары, </w:t>
      </w:r>
      <w:r w:rsidR="005E6932">
        <w:rPr>
          <w:bCs/>
          <w:szCs w:val="28"/>
        </w:rPr>
        <w:t>круглые столы</w:t>
      </w:r>
      <w:r>
        <w:rPr>
          <w:bCs/>
          <w:szCs w:val="28"/>
        </w:rPr>
        <w:t>.</w:t>
      </w:r>
      <w:r w:rsidR="005E6932">
        <w:rPr>
          <w:bCs/>
          <w:szCs w:val="28"/>
        </w:rPr>
        <w:t xml:space="preserve">  </w:t>
      </w:r>
      <w:r>
        <w:rPr>
          <w:bCs/>
          <w:szCs w:val="28"/>
        </w:rPr>
        <w:t xml:space="preserve"> </w:t>
      </w:r>
    </w:p>
    <w:p w:rsidR="00C634A4" w:rsidRDefault="00C634A4" w:rsidP="00C634A4">
      <w:pPr>
        <w:ind w:firstLine="709"/>
        <w:jc w:val="both"/>
        <w:rPr>
          <w:szCs w:val="28"/>
        </w:rPr>
      </w:pPr>
      <w:r w:rsidRPr="00C634A4">
        <w:rPr>
          <w:szCs w:val="28"/>
        </w:rPr>
        <w:t>Проблема п</w:t>
      </w:r>
      <w:r w:rsidR="006C0832" w:rsidRPr="00C634A4">
        <w:rPr>
          <w:szCs w:val="28"/>
        </w:rPr>
        <w:t>родвижени</w:t>
      </w:r>
      <w:r w:rsidRPr="00C634A4">
        <w:rPr>
          <w:szCs w:val="28"/>
        </w:rPr>
        <w:t>я</w:t>
      </w:r>
      <w:r w:rsidR="006C0832" w:rsidRPr="00C634A4">
        <w:rPr>
          <w:szCs w:val="28"/>
        </w:rPr>
        <w:t xml:space="preserve"> книги и чтения</w:t>
      </w:r>
      <w:r w:rsidRPr="00C634A4">
        <w:rPr>
          <w:szCs w:val="28"/>
        </w:rPr>
        <w:t>,</w:t>
      </w:r>
      <w:r w:rsidR="006C0832" w:rsidRPr="00C634A4">
        <w:rPr>
          <w:szCs w:val="28"/>
        </w:rPr>
        <w:t xml:space="preserve"> </w:t>
      </w:r>
      <w:r w:rsidRPr="00C634A4">
        <w:rPr>
          <w:szCs w:val="28"/>
        </w:rPr>
        <w:t>привлечения</w:t>
      </w:r>
      <w:r>
        <w:rPr>
          <w:szCs w:val="28"/>
        </w:rPr>
        <w:t xml:space="preserve"> молодых пользователей в библиотеку, инновационные подходы к работе с детьми и юношеством </w:t>
      </w:r>
      <w:r w:rsidR="006C0832">
        <w:rPr>
          <w:szCs w:val="28"/>
        </w:rPr>
        <w:t>– основн</w:t>
      </w:r>
      <w:r>
        <w:rPr>
          <w:szCs w:val="28"/>
        </w:rPr>
        <w:t>ы</w:t>
      </w:r>
      <w:r w:rsidR="006C0832">
        <w:rPr>
          <w:szCs w:val="28"/>
        </w:rPr>
        <w:t>е направлени</w:t>
      </w:r>
      <w:r>
        <w:rPr>
          <w:szCs w:val="28"/>
        </w:rPr>
        <w:t>я</w:t>
      </w:r>
      <w:r w:rsidR="006C0832">
        <w:rPr>
          <w:szCs w:val="28"/>
        </w:rPr>
        <w:t xml:space="preserve"> в деятельности каждой библиотеки. Эти вопросы стали ключевыми при проведении семинар</w:t>
      </w:r>
      <w:r w:rsidR="006023B7">
        <w:rPr>
          <w:szCs w:val="28"/>
        </w:rPr>
        <w:t>ов</w:t>
      </w:r>
      <w:r w:rsidR="006C0832">
        <w:rPr>
          <w:szCs w:val="28"/>
        </w:rPr>
        <w:t xml:space="preserve"> «Молодежное чтение: приоритеты современности» </w:t>
      </w:r>
      <w:r w:rsidR="006023B7">
        <w:rPr>
          <w:szCs w:val="28"/>
        </w:rPr>
        <w:t>(</w:t>
      </w:r>
      <w:r w:rsidR="006C0832">
        <w:rPr>
          <w:szCs w:val="28"/>
        </w:rPr>
        <w:t xml:space="preserve">МБУ «РЦБС </w:t>
      </w:r>
      <w:proofErr w:type="spellStart"/>
      <w:r w:rsidR="006C0832">
        <w:rPr>
          <w:szCs w:val="28"/>
        </w:rPr>
        <w:t>Гурьевского</w:t>
      </w:r>
      <w:proofErr w:type="spellEnd"/>
      <w:r w:rsidR="006C0832">
        <w:rPr>
          <w:szCs w:val="28"/>
        </w:rPr>
        <w:t xml:space="preserve"> района»</w:t>
      </w:r>
      <w:r w:rsidR="006023B7">
        <w:rPr>
          <w:szCs w:val="28"/>
        </w:rPr>
        <w:t>) и</w:t>
      </w:r>
      <w:r w:rsidR="006023B7" w:rsidRPr="006023B7">
        <w:rPr>
          <w:szCs w:val="28"/>
        </w:rPr>
        <w:t xml:space="preserve"> </w:t>
      </w:r>
      <w:r w:rsidR="006023B7">
        <w:rPr>
          <w:szCs w:val="28"/>
        </w:rPr>
        <w:t>«Свежие идеи как средство привлечения читателей»</w:t>
      </w:r>
      <w:r w:rsidR="006023B7" w:rsidRPr="006023B7">
        <w:rPr>
          <w:szCs w:val="28"/>
        </w:rPr>
        <w:t xml:space="preserve"> </w:t>
      </w:r>
      <w:r w:rsidR="006023B7">
        <w:rPr>
          <w:szCs w:val="28"/>
        </w:rPr>
        <w:t>(МБУК «МЦБС Беловского района»). О</w:t>
      </w:r>
      <w:r w:rsidR="006C0832">
        <w:rPr>
          <w:szCs w:val="28"/>
        </w:rPr>
        <w:t>собое внимание удел</w:t>
      </w:r>
      <w:r>
        <w:rPr>
          <w:szCs w:val="28"/>
        </w:rPr>
        <w:t>ялось</w:t>
      </w:r>
      <w:r w:rsidR="006C0832">
        <w:rPr>
          <w:szCs w:val="28"/>
        </w:rPr>
        <w:t xml:space="preserve"> работе библиотек как месту общения и позитивной самореализации молодежи</w:t>
      </w:r>
      <w:r w:rsidR="006023B7">
        <w:rPr>
          <w:szCs w:val="28"/>
        </w:rPr>
        <w:t>.</w:t>
      </w:r>
      <w:r w:rsidR="006C0832">
        <w:rPr>
          <w:szCs w:val="28"/>
        </w:rPr>
        <w:t xml:space="preserve"> </w:t>
      </w:r>
      <w:r>
        <w:rPr>
          <w:szCs w:val="28"/>
        </w:rPr>
        <w:t xml:space="preserve">В библиотеках МБУ «ЦБС </w:t>
      </w:r>
      <w:proofErr w:type="spellStart"/>
      <w:r>
        <w:rPr>
          <w:szCs w:val="28"/>
        </w:rPr>
        <w:t>Мысковского</w:t>
      </w:r>
      <w:proofErr w:type="spellEnd"/>
      <w:r>
        <w:rPr>
          <w:szCs w:val="28"/>
        </w:rPr>
        <w:t xml:space="preserve"> городского округа» проходят круглые столы и семинары для обсуждения вопросов, касающихся обслуживания молодежи. Приезжая с областных мероприятий, библиотекари проводят мини-семинары, на которых делятся новыми идеями. </w:t>
      </w:r>
    </w:p>
    <w:p w:rsidR="003019FA" w:rsidRDefault="002426A0" w:rsidP="00DF295D">
      <w:pPr>
        <w:ind w:firstLine="709"/>
        <w:jc w:val="both"/>
        <w:rPr>
          <w:szCs w:val="28"/>
        </w:rPr>
      </w:pPr>
      <w:r>
        <w:rPr>
          <w:szCs w:val="28"/>
        </w:rPr>
        <w:t xml:space="preserve">В МБУ «Муниципальная информационно-библиотечная система </w:t>
      </w:r>
      <w:proofErr w:type="gramStart"/>
      <w:r>
        <w:rPr>
          <w:szCs w:val="28"/>
        </w:rPr>
        <w:t>г</w:t>
      </w:r>
      <w:proofErr w:type="gramEnd"/>
      <w:r>
        <w:rPr>
          <w:szCs w:val="28"/>
        </w:rPr>
        <w:t xml:space="preserve">. Новокузнецка» на «Школе руководителей» освещались перспективные направления работы с детьми в муниципальных библиотеках, проводились консультации заведующим детскими библиотеками по заполнению новой формы 6-НК. </w:t>
      </w:r>
      <w:r w:rsidR="003019FA">
        <w:rPr>
          <w:szCs w:val="28"/>
        </w:rPr>
        <w:t xml:space="preserve">Отдел детской библиографии провел для сотрудников обучающие семинары: «Рекомендательная библиография: новые возможности в продвижении чтения»; «Виртуальное пространство книжных выставок»; «Живая» библиография: методика организации и проведения рекомендательных библиографических обзоров. Интернет – полезно, интересно, безопасно». </w:t>
      </w:r>
    </w:p>
    <w:p w:rsidR="000952A2" w:rsidRDefault="003019FA" w:rsidP="00DF295D">
      <w:pPr>
        <w:pStyle w:val="2"/>
        <w:spacing w:after="0" w:line="240" w:lineRule="auto"/>
        <w:ind w:left="0" w:firstLine="709"/>
        <w:jc w:val="both"/>
        <w:rPr>
          <w:shd w:val="clear" w:color="auto" w:fill="FFFFFF"/>
        </w:rPr>
      </w:pPr>
      <w:r>
        <w:rPr>
          <w:bCs/>
          <w:shd w:val="clear" w:color="auto" w:fill="FFFFFF"/>
        </w:rPr>
        <w:t>Семинар-</w:t>
      </w:r>
      <w:r>
        <w:rPr>
          <w:shd w:val="clear" w:color="auto" w:fill="FFFFFF"/>
        </w:rPr>
        <w:t>диалог «</w:t>
      </w:r>
      <w:r>
        <w:rPr>
          <w:bCs/>
          <w:shd w:val="clear" w:color="auto" w:fill="FFFFFF"/>
        </w:rPr>
        <w:t>Библиотека</w:t>
      </w:r>
      <w:r>
        <w:rPr>
          <w:rStyle w:val="apple-converted-space"/>
          <w:shd w:val="clear" w:color="auto" w:fill="FFFFFF"/>
        </w:rPr>
        <w:t> </w:t>
      </w:r>
      <w:r>
        <w:rPr>
          <w:shd w:val="clear" w:color="auto" w:fill="FFFFFF"/>
        </w:rPr>
        <w:t xml:space="preserve">–2015: ориентиры на будущее» организован сотрудниками центральной детской библиотеки </w:t>
      </w:r>
      <w:r>
        <w:t xml:space="preserve">МБУК «ЦБС </w:t>
      </w:r>
      <w:r>
        <w:lastRenderedPageBreak/>
        <w:t>им. Н.К.</w:t>
      </w:r>
      <w:r w:rsidR="00A80197">
        <w:t xml:space="preserve"> Крупской» г. </w:t>
      </w:r>
      <w:proofErr w:type="gramStart"/>
      <w:r w:rsidR="00A80197">
        <w:t>Ленинск-Кузнецкий</w:t>
      </w:r>
      <w:proofErr w:type="gramEnd"/>
      <w:r>
        <w:t xml:space="preserve"> </w:t>
      </w:r>
      <w:r>
        <w:rPr>
          <w:shd w:val="clear" w:color="auto" w:fill="FFFFFF"/>
        </w:rPr>
        <w:t>для своих коллег из детских филиалов.</w:t>
      </w:r>
      <w:r w:rsidR="000952A2">
        <w:rPr>
          <w:shd w:val="clear" w:color="auto" w:fill="FFFFFF"/>
        </w:rPr>
        <w:t xml:space="preserve"> </w:t>
      </w:r>
    </w:p>
    <w:p w:rsidR="003019FA" w:rsidRDefault="003019FA" w:rsidP="00DF295D">
      <w:pPr>
        <w:ind w:firstLine="709"/>
        <w:jc w:val="both"/>
        <w:rPr>
          <w:szCs w:val="28"/>
        </w:rPr>
      </w:pPr>
      <w:r>
        <w:rPr>
          <w:szCs w:val="28"/>
        </w:rPr>
        <w:t xml:space="preserve">В центральной детской библиотеке МБУК  «ЦБС»  администрации  </w:t>
      </w:r>
      <w:proofErr w:type="spellStart"/>
      <w:r>
        <w:rPr>
          <w:szCs w:val="28"/>
        </w:rPr>
        <w:t>Осинниковского</w:t>
      </w:r>
      <w:proofErr w:type="spellEnd"/>
      <w:r>
        <w:rPr>
          <w:szCs w:val="28"/>
        </w:rPr>
        <w:t xml:space="preserve"> городского округа регулярно проводятся методические часы, а при директоре создан совет специалистов. Обе формы позволяют своевременно и качественно решать текущие вопросы: организация и проведение комплексных мероприятий, пути реализации программ, выполнение плановых показателей и др.</w:t>
      </w:r>
    </w:p>
    <w:p w:rsidR="00D321D7" w:rsidRDefault="00D321D7" w:rsidP="00DF295D">
      <w:pPr>
        <w:ind w:firstLine="709"/>
        <w:jc w:val="both"/>
        <w:rPr>
          <w:szCs w:val="28"/>
        </w:rPr>
      </w:pPr>
      <w:r>
        <w:rPr>
          <w:szCs w:val="28"/>
        </w:rPr>
        <w:t xml:space="preserve">Консультации и практикумы по библиотечному обслуживанию детей и юношества, проведение стажировок по организации библиотечной работы с вновь принятыми работниками и библиотекарями, не имеющими специального образования, практикуются в МБУК «ЦБС Мариинского муниципального района», </w:t>
      </w:r>
      <w:r>
        <w:rPr>
          <w:bCs/>
          <w:szCs w:val="28"/>
        </w:rPr>
        <w:t xml:space="preserve">МБУК «Междуреченская Информационная Библиотечная Система», </w:t>
      </w:r>
      <w:r>
        <w:rPr>
          <w:szCs w:val="28"/>
        </w:rPr>
        <w:t xml:space="preserve">МБУ «ЦБС </w:t>
      </w:r>
      <w:proofErr w:type="spellStart"/>
      <w:r>
        <w:rPr>
          <w:szCs w:val="28"/>
        </w:rPr>
        <w:t>Яйского</w:t>
      </w:r>
      <w:proofErr w:type="spellEnd"/>
      <w:r>
        <w:rPr>
          <w:szCs w:val="28"/>
        </w:rPr>
        <w:t xml:space="preserve"> муниципального района», МБУК «ЦБС </w:t>
      </w:r>
      <w:proofErr w:type="spellStart"/>
      <w:r>
        <w:rPr>
          <w:szCs w:val="28"/>
        </w:rPr>
        <w:t>Яшкинского</w:t>
      </w:r>
      <w:proofErr w:type="spellEnd"/>
      <w:r>
        <w:rPr>
          <w:szCs w:val="28"/>
        </w:rPr>
        <w:t xml:space="preserve"> района».  </w:t>
      </w:r>
    </w:p>
    <w:p w:rsidR="00E9501E" w:rsidRDefault="00E9501E" w:rsidP="00DF295D">
      <w:pPr>
        <w:ind w:firstLine="709"/>
        <w:jc w:val="both"/>
        <w:rPr>
          <w:szCs w:val="28"/>
        </w:rPr>
      </w:pPr>
      <w:r>
        <w:rPr>
          <w:szCs w:val="28"/>
        </w:rPr>
        <w:t>Темы занятий Школы начинающего библиотекаря «Шаги к успеху»</w:t>
      </w:r>
      <w:r>
        <w:t xml:space="preserve"> </w:t>
      </w:r>
      <w:r>
        <w:rPr>
          <w:szCs w:val="28"/>
        </w:rPr>
        <w:t xml:space="preserve">МБУ «Муниципальная информационно-библиотечная система </w:t>
      </w:r>
      <w:proofErr w:type="gramStart"/>
      <w:r>
        <w:rPr>
          <w:szCs w:val="28"/>
        </w:rPr>
        <w:t>г</w:t>
      </w:r>
      <w:proofErr w:type="gramEnd"/>
      <w:r>
        <w:rPr>
          <w:szCs w:val="28"/>
        </w:rPr>
        <w:t>. Новокузнецка»: «Качественная работа с фондом как условие продвижения книги и чтения»; «Индивидуальная и массовая работа с читателями в создании положительного имиджа библиотеки»; «Библиотека и мир информации: индивидуальное и групповое информирование»; «Библиографические пособия: виды и жанры. Традиционные и инновационные формы»; «Продвижение книг в виртуальном мире».</w:t>
      </w:r>
    </w:p>
    <w:p w:rsidR="00C634A4" w:rsidRDefault="00C634A4" w:rsidP="00C634A4">
      <w:pPr>
        <w:ind w:firstLine="709"/>
        <w:jc w:val="both"/>
        <w:rPr>
          <w:szCs w:val="28"/>
        </w:rPr>
      </w:pPr>
      <w:r>
        <w:rPr>
          <w:szCs w:val="28"/>
        </w:rPr>
        <w:t xml:space="preserve">Учебно-практические курсы «Начинающий библиотекарь» и «Библиотекарь-практик»; Школа библиотечного профессионала; уроки компьютерной грамотности; курс творческо-практических занятий «Есть идея!» проводятся в МБУК «ЦБС </w:t>
      </w:r>
      <w:proofErr w:type="spellStart"/>
      <w:r>
        <w:rPr>
          <w:szCs w:val="28"/>
        </w:rPr>
        <w:t>Мариинского</w:t>
      </w:r>
      <w:proofErr w:type="spellEnd"/>
      <w:r>
        <w:rPr>
          <w:szCs w:val="28"/>
        </w:rPr>
        <w:t xml:space="preserve"> муниципального района». </w:t>
      </w:r>
    </w:p>
    <w:p w:rsidR="00F03DA6" w:rsidRDefault="007567EF" w:rsidP="00DF295D">
      <w:pPr>
        <w:ind w:firstLine="709"/>
        <w:jc w:val="both"/>
        <w:rPr>
          <w:szCs w:val="28"/>
        </w:rPr>
      </w:pPr>
      <w:r>
        <w:rPr>
          <w:szCs w:val="28"/>
        </w:rPr>
        <w:t xml:space="preserve">Специалисты </w:t>
      </w:r>
      <w:r w:rsidR="00F03DA6">
        <w:rPr>
          <w:szCs w:val="28"/>
        </w:rPr>
        <w:t>МБУК «</w:t>
      </w:r>
      <w:proofErr w:type="spellStart"/>
      <w:r w:rsidR="00F03DA6">
        <w:rPr>
          <w:szCs w:val="28"/>
        </w:rPr>
        <w:t>Крапивинская</w:t>
      </w:r>
      <w:proofErr w:type="spellEnd"/>
      <w:r w:rsidR="00F03DA6">
        <w:rPr>
          <w:szCs w:val="28"/>
        </w:rPr>
        <w:t xml:space="preserve"> центральная библиотека» считают мастер-класс эффективной формой повышения профессионального мастерства начинающих библиотекарей и библиотекарей, не имеющих специального образования</w:t>
      </w:r>
      <w:r>
        <w:rPr>
          <w:szCs w:val="28"/>
        </w:rPr>
        <w:t>, поскольку</w:t>
      </w:r>
      <w:r w:rsidR="00F03DA6">
        <w:rPr>
          <w:szCs w:val="28"/>
        </w:rPr>
        <w:t xml:space="preserve"> </w:t>
      </w:r>
      <w:r>
        <w:rPr>
          <w:szCs w:val="28"/>
        </w:rPr>
        <w:t xml:space="preserve">она </w:t>
      </w:r>
      <w:r w:rsidR="00F03DA6">
        <w:rPr>
          <w:szCs w:val="28"/>
        </w:rPr>
        <w:t>позволяет участникам познакомиться с приемами, методами, технологиями работы опытных библиотекарей.</w:t>
      </w:r>
      <w:r w:rsidR="00F03DA6" w:rsidRPr="00F03DA6">
        <w:rPr>
          <w:szCs w:val="28"/>
        </w:rPr>
        <w:t xml:space="preserve"> </w:t>
      </w:r>
      <w:r w:rsidR="00F03DA6">
        <w:rPr>
          <w:szCs w:val="28"/>
        </w:rPr>
        <w:t xml:space="preserve"> </w:t>
      </w:r>
    </w:p>
    <w:p w:rsidR="004D4080" w:rsidRDefault="007567EF" w:rsidP="00DF295D">
      <w:pPr>
        <w:ind w:firstLine="709"/>
        <w:jc w:val="both"/>
        <w:rPr>
          <w:szCs w:val="28"/>
        </w:rPr>
      </w:pPr>
      <w:r>
        <w:rPr>
          <w:szCs w:val="28"/>
        </w:rPr>
        <w:t>В отчетном году в</w:t>
      </w:r>
      <w:r w:rsidR="004D4080">
        <w:rPr>
          <w:szCs w:val="28"/>
        </w:rPr>
        <w:t xml:space="preserve"> МБУ «</w:t>
      </w:r>
      <w:proofErr w:type="spellStart"/>
      <w:r w:rsidR="004D4080">
        <w:rPr>
          <w:szCs w:val="28"/>
        </w:rPr>
        <w:t>Межпоселенческая</w:t>
      </w:r>
      <w:proofErr w:type="spellEnd"/>
      <w:r w:rsidR="004D4080">
        <w:rPr>
          <w:szCs w:val="28"/>
        </w:rPr>
        <w:t xml:space="preserve"> библиотека» Промышленновского района  начала работать система кураторства. За специалистами районного звена закреплены по три библиотеки-филиала, которые могут в любое время получать консультации у своего куратора. </w:t>
      </w:r>
    </w:p>
    <w:p w:rsidR="00A80197" w:rsidRDefault="00F54B0D" w:rsidP="00DF295D">
      <w:pPr>
        <w:ind w:firstLine="709"/>
        <w:jc w:val="both"/>
        <w:rPr>
          <w:szCs w:val="28"/>
        </w:rPr>
      </w:pPr>
      <w:r w:rsidRPr="00F54B0D">
        <w:rPr>
          <w:szCs w:val="28"/>
        </w:rPr>
        <w:t xml:space="preserve">Методическая деятельность </w:t>
      </w:r>
      <w:r>
        <w:rPr>
          <w:szCs w:val="28"/>
        </w:rPr>
        <w:t>–</w:t>
      </w:r>
      <w:r w:rsidRPr="00F54B0D">
        <w:rPr>
          <w:szCs w:val="28"/>
        </w:rPr>
        <w:t xml:space="preserve"> работа</w:t>
      </w:r>
      <w:r>
        <w:rPr>
          <w:szCs w:val="28"/>
        </w:rPr>
        <w:t xml:space="preserve"> </w:t>
      </w:r>
      <w:r w:rsidRPr="00F54B0D">
        <w:rPr>
          <w:szCs w:val="28"/>
        </w:rPr>
        <w:t>творческая, требующая постоянного поиска новых путей повышения эффективности и качества работы библиотеки.</w:t>
      </w:r>
      <w:r>
        <w:rPr>
          <w:szCs w:val="28"/>
        </w:rPr>
        <w:t xml:space="preserve"> Поэтому в</w:t>
      </w:r>
      <w:r w:rsidR="00A80197">
        <w:rPr>
          <w:szCs w:val="28"/>
        </w:rPr>
        <w:t>ажным направлением</w:t>
      </w:r>
      <w:r w:rsidR="00054B85">
        <w:rPr>
          <w:szCs w:val="28"/>
        </w:rPr>
        <w:t xml:space="preserve"> работы</w:t>
      </w:r>
      <w:r w:rsidR="00A80197">
        <w:rPr>
          <w:szCs w:val="28"/>
        </w:rPr>
        <w:t xml:space="preserve"> является инновационная деятельность, включающая поиск, разработку и использование новшеств, способствующих повышению эффективности и качества деятельности библиотек. </w:t>
      </w:r>
      <w:proofErr w:type="gramStart"/>
      <w:r w:rsidR="00054B85">
        <w:rPr>
          <w:szCs w:val="28"/>
        </w:rPr>
        <w:t>Библиотечный</w:t>
      </w:r>
      <w:proofErr w:type="gramEnd"/>
      <w:r w:rsidR="00054B85">
        <w:rPr>
          <w:szCs w:val="28"/>
        </w:rPr>
        <w:t xml:space="preserve"> </w:t>
      </w:r>
      <w:proofErr w:type="spellStart"/>
      <w:r w:rsidR="00054B85">
        <w:rPr>
          <w:szCs w:val="28"/>
        </w:rPr>
        <w:t>информаториум</w:t>
      </w:r>
      <w:proofErr w:type="spellEnd"/>
      <w:r w:rsidR="00054B85">
        <w:rPr>
          <w:szCs w:val="28"/>
        </w:rPr>
        <w:t xml:space="preserve"> «Инновационные формы работы в деятельности библиотек-филиалов ЦБС. Год 2014» проведен </w:t>
      </w:r>
      <w:r w:rsidR="00054B85" w:rsidRPr="00E9501E">
        <w:rPr>
          <w:szCs w:val="28"/>
        </w:rPr>
        <w:t>МБУК «ЦБС Мариинского муниципального района»</w:t>
      </w:r>
      <w:r w:rsidR="00054B85">
        <w:rPr>
          <w:szCs w:val="28"/>
        </w:rPr>
        <w:t xml:space="preserve">. </w:t>
      </w:r>
      <w:r w:rsidR="00A80197">
        <w:rPr>
          <w:szCs w:val="28"/>
        </w:rPr>
        <w:t xml:space="preserve">В </w:t>
      </w:r>
      <w:r w:rsidR="00A80197">
        <w:rPr>
          <w:szCs w:val="28"/>
        </w:rPr>
        <w:lastRenderedPageBreak/>
        <w:t xml:space="preserve">центральной детской библиотеке МУ «ЦБС г. Белово» прошел фестиваль инновационных идей «Библиокреатив-2015», в котором  приняли участие библиотекари из муниципальных библиотек Кемеровской области. </w:t>
      </w:r>
    </w:p>
    <w:p w:rsidR="00EF772B" w:rsidRDefault="00EF772B" w:rsidP="00517D18">
      <w:pPr>
        <w:ind w:firstLine="709"/>
        <w:jc w:val="both"/>
        <w:rPr>
          <w:szCs w:val="28"/>
        </w:rPr>
      </w:pPr>
      <w:r w:rsidRPr="00EF772B">
        <w:rPr>
          <w:szCs w:val="28"/>
        </w:rPr>
        <w:t xml:space="preserve">Дистанционное обучение стало одной из наиболее эффективных форм </w:t>
      </w:r>
      <w:r>
        <w:rPr>
          <w:szCs w:val="28"/>
        </w:rPr>
        <w:t>повышения квалификации библиотекарей</w:t>
      </w:r>
      <w:r w:rsidRPr="00EF772B">
        <w:rPr>
          <w:szCs w:val="28"/>
        </w:rPr>
        <w:t>, позволяющ</w:t>
      </w:r>
      <w:r>
        <w:rPr>
          <w:szCs w:val="28"/>
        </w:rPr>
        <w:t>ей</w:t>
      </w:r>
      <w:r w:rsidRPr="00EF772B">
        <w:rPr>
          <w:szCs w:val="28"/>
        </w:rPr>
        <w:t xml:space="preserve"> использовать такие неоспоримые преимущества, как широта охвата аудитории, оперативность обновления материала, высокая степень удобства для пользователя. Подобная форма обучения обеспечивает возможность осуществлять подготовку слушателей независимо от их физического местонахождения силами квалифицированных преподавателей ведущих научных центров.</w:t>
      </w:r>
    </w:p>
    <w:p w:rsidR="00517D18" w:rsidRDefault="00517D18" w:rsidP="00517D18">
      <w:pPr>
        <w:ind w:firstLine="709"/>
        <w:jc w:val="both"/>
        <w:rPr>
          <w:szCs w:val="28"/>
        </w:rPr>
      </w:pPr>
      <w:proofErr w:type="gramStart"/>
      <w:r>
        <w:rPr>
          <w:szCs w:val="28"/>
        </w:rPr>
        <w:t>Библиотекари, работающие с детьми и молодежью, в течение года принимали участие в дистанционном обучении, проводимом Российской государственной детской библиотекой («Мастерская авторских программ по приобщению детей к чтению»; Мастер-класс по программе Студии воспитания будущего читателя «Терем-теремок»;  «Мастер – класс.</w:t>
      </w:r>
      <w:proofErr w:type="gramEnd"/>
      <w:r>
        <w:rPr>
          <w:szCs w:val="28"/>
        </w:rPr>
        <w:t xml:space="preserve"> </w:t>
      </w:r>
      <w:proofErr w:type="gramStart"/>
      <w:r>
        <w:rPr>
          <w:szCs w:val="28"/>
        </w:rPr>
        <w:t>Открытое литературное занятие для детей 5-10 лет «Веселый гусь») и Российской государственной библиотекой для молодежи (</w:t>
      </w:r>
      <w:r>
        <w:t xml:space="preserve">«Открытая авторская </w:t>
      </w:r>
      <w:proofErr w:type="spellStart"/>
      <w:r>
        <w:t>онлайн</w:t>
      </w:r>
      <w:proofErr w:type="spellEnd"/>
      <w:r>
        <w:t xml:space="preserve"> школа «Эффективная библиотека»).</w:t>
      </w:r>
      <w:proofErr w:type="gramEnd"/>
      <w:r>
        <w:t xml:space="preserve"> Как отмечают коллеги, м</w:t>
      </w:r>
      <w:r>
        <w:rPr>
          <w:bCs/>
          <w:szCs w:val="28"/>
        </w:rPr>
        <w:t>атериал и опыт работы, представленный специалистами федеральных библиотек,</w:t>
      </w:r>
      <w:r>
        <w:rPr>
          <w:szCs w:val="28"/>
        </w:rPr>
        <w:t xml:space="preserve"> полезен и будет использован в работе.</w:t>
      </w:r>
    </w:p>
    <w:p w:rsidR="00517D18" w:rsidRDefault="00517D18" w:rsidP="00517D18">
      <w:pPr>
        <w:ind w:firstLine="709"/>
        <w:jc w:val="both"/>
        <w:rPr>
          <w:szCs w:val="28"/>
        </w:rPr>
      </w:pPr>
      <w:r>
        <w:rPr>
          <w:szCs w:val="28"/>
          <w:shd w:val="clear" w:color="auto" w:fill="FFFFFF"/>
        </w:rPr>
        <w:t xml:space="preserve">Со 2 по 6 сентября 2015 года на ВДНХ проходила XXVIII Московская Международная книжная выставка-ярмарка. В рамках фестиваля детской познавательной, развивающей и прикладной литературы «Читай! Умей! Живи Ярко!» </w:t>
      </w:r>
      <w:r>
        <w:rPr>
          <w:szCs w:val="28"/>
        </w:rPr>
        <w:t xml:space="preserve">прошли </w:t>
      </w:r>
      <w:proofErr w:type="spellStart"/>
      <w:r>
        <w:rPr>
          <w:szCs w:val="28"/>
        </w:rPr>
        <w:t>вебинары</w:t>
      </w:r>
      <w:proofErr w:type="spellEnd"/>
      <w:r>
        <w:rPr>
          <w:szCs w:val="28"/>
        </w:rPr>
        <w:t xml:space="preserve">, в </w:t>
      </w:r>
      <w:proofErr w:type="gramStart"/>
      <w:r>
        <w:rPr>
          <w:szCs w:val="28"/>
        </w:rPr>
        <w:t>которых</w:t>
      </w:r>
      <w:proofErr w:type="gramEnd"/>
      <w:r>
        <w:rPr>
          <w:szCs w:val="28"/>
        </w:rPr>
        <w:t xml:space="preserve"> приняли активное участие работники МУ «ЦБС г. Белово».</w:t>
      </w:r>
    </w:p>
    <w:p w:rsidR="002E78EB" w:rsidRDefault="000A5B67" w:rsidP="00DF295D">
      <w:pPr>
        <w:ind w:firstLine="709"/>
        <w:jc w:val="both"/>
      </w:pPr>
      <w:r w:rsidRPr="000A5B67">
        <w:t xml:space="preserve">Перечисленные формы не заменяют </w:t>
      </w:r>
      <w:r w:rsidR="00DA129D">
        <w:t>важной</w:t>
      </w:r>
      <w:r w:rsidRPr="000A5B67">
        <w:t xml:space="preserve"> формы повышения квалификации – профессионального самообразования библиотекарей. В первую очередь, это развитие информационной культуры, а также приобретение новых профессиональных навыков и освоени</w:t>
      </w:r>
      <w:r w:rsidR="00DA129D">
        <w:t>е</w:t>
      </w:r>
      <w:r w:rsidRPr="000A5B67">
        <w:t xml:space="preserve"> новых технологий с помощью современных обучающих средств.</w:t>
      </w:r>
      <w:r>
        <w:t xml:space="preserve"> </w:t>
      </w:r>
      <w:r w:rsidR="00DA129D">
        <w:t xml:space="preserve"> </w:t>
      </w:r>
    </w:p>
    <w:p w:rsidR="00EF772B" w:rsidRDefault="00EF772B" w:rsidP="00EF772B">
      <w:pPr>
        <w:ind w:firstLine="709"/>
        <w:jc w:val="both"/>
        <w:rPr>
          <w:szCs w:val="28"/>
        </w:rPr>
      </w:pPr>
      <w:r w:rsidRPr="00DB0EEA">
        <w:t xml:space="preserve">Методическая деятельность библиотеки сегодня </w:t>
      </w:r>
      <w:r>
        <w:t>–</w:t>
      </w:r>
      <w:r w:rsidRPr="00DB0EEA">
        <w:t xml:space="preserve"> это, прежде всего, </w:t>
      </w:r>
      <w:r w:rsidRPr="00EF772B">
        <w:rPr>
          <w:b/>
          <w:i/>
        </w:rPr>
        <w:t>партнерские взаимоотношения с библиотеками других ведомств.</w:t>
      </w:r>
      <w:r>
        <w:t xml:space="preserve"> Сотрудничество публичных и школьных библиотек выгодно каждой из сторон. </w:t>
      </w:r>
      <w:r w:rsidRPr="0032649C">
        <w:rPr>
          <w:szCs w:val="28"/>
        </w:rPr>
        <w:t xml:space="preserve">Библиотеки МБУК «ЦБС» </w:t>
      </w:r>
      <w:proofErr w:type="spellStart"/>
      <w:r w:rsidRPr="0032649C">
        <w:rPr>
          <w:szCs w:val="28"/>
        </w:rPr>
        <w:t>Киселевского</w:t>
      </w:r>
      <w:proofErr w:type="spellEnd"/>
      <w:r w:rsidRPr="0032649C">
        <w:rPr>
          <w:szCs w:val="28"/>
        </w:rPr>
        <w:t xml:space="preserve"> городского округа оказывают методическую помощь школьным библиотекам в подготовке и проведении массовых мероприятий и библиотечных уроков, работе с каталогами и картотеками, обучают ведению учетной документации, оказывают помощь в поиске информации, информируют о новинках и знаменательных датах года, проводят обзоры новых профессиональных изданий и т.д.</w:t>
      </w:r>
    </w:p>
    <w:p w:rsidR="00EF772B" w:rsidRDefault="00EF772B" w:rsidP="00EF772B">
      <w:pPr>
        <w:ind w:firstLine="709"/>
        <w:jc w:val="both"/>
        <w:rPr>
          <w:szCs w:val="28"/>
        </w:rPr>
      </w:pPr>
      <w:r>
        <w:rPr>
          <w:szCs w:val="28"/>
        </w:rPr>
        <w:t xml:space="preserve">Специалисты МБУК «ЦБС» Березовского городского округа оказывают помощь методическим объединениям педагогов по следующим направлениям: организация подсобных документных фондов в методических отделах дошкольных образовательных учреждений, подготовка и методическое сопровождение практических и обучающих семинаров.  </w:t>
      </w:r>
    </w:p>
    <w:p w:rsidR="00EF772B" w:rsidRDefault="00EF772B" w:rsidP="00EF772B">
      <w:pPr>
        <w:pStyle w:val="2"/>
        <w:spacing w:after="0" w:line="240" w:lineRule="auto"/>
        <w:ind w:left="0" w:firstLine="709"/>
        <w:jc w:val="both"/>
        <w:rPr>
          <w:szCs w:val="28"/>
        </w:rPr>
      </w:pPr>
      <w:r>
        <w:rPr>
          <w:szCs w:val="28"/>
        </w:rPr>
        <w:lastRenderedPageBreak/>
        <w:t xml:space="preserve">МКУК «МЦБС </w:t>
      </w:r>
      <w:proofErr w:type="spellStart"/>
      <w:r>
        <w:rPr>
          <w:szCs w:val="28"/>
        </w:rPr>
        <w:t>Тисульского</w:t>
      </w:r>
      <w:proofErr w:type="spellEnd"/>
      <w:r>
        <w:rPr>
          <w:szCs w:val="28"/>
        </w:rPr>
        <w:t xml:space="preserve"> района» совместно с библиотекарями школьных библиотек проведен семинар «Детская библиотека в новом формате».  В рамках семинара рассматривались вопросы: «Современные библиотечные услуги – юным пользователям», «Библиотечная акция – новый формат общения».  </w:t>
      </w:r>
    </w:p>
    <w:p w:rsidR="00EF772B" w:rsidRDefault="00EF772B" w:rsidP="00EF772B">
      <w:pPr>
        <w:ind w:firstLine="709"/>
        <w:jc w:val="both"/>
        <w:rPr>
          <w:szCs w:val="28"/>
        </w:rPr>
      </w:pPr>
      <w:r>
        <w:rPr>
          <w:szCs w:val="28"/>
        </w:rPr>
        <w:t xml:space="preserve">Сотрудники МБУК «Междуреченская Информационная Библиотечная Система» стали участниками и организаторами 10 </w:t>
      </w:r>
      <w:proofErr w:type="spellStart"/>
      <w:r>
        <w:rPr>
          <w:szCs w:val="28"/>
        </w:rPr>
        <w:t>вебинаров</w:t>
      </w:r>
      <w:proofErr w:type="spellEnd"/>
      <w:r>
        <w:rPr>
          <w:szCs w:val="28"/>
        </w:rPr>
        <w:t xml:space="preserve"> по продвижению чтения, в которых смогли участвовать отдаленные поселковые школы. К каналу прямых трансляций МБУК «МИБС» были подключены библиотеки-филиалы и городская детская библиотека. Все </w:t>
      </w:r>
      <w:proofErr w:type="spellStart"/>
      <w:r>
        <w:rPr>
          <w:szCs w:val="28"/>
        </w:rPr>
        <w:t>вебинары</w:t>
      </w:r>
      <w:proofErr w:type="spellEnd"/>
      <w:r>
        <w:rPr>
          <w:szCs w:val="28"/>
        </w:rPr>
        <w:t xml:space="preserve"> были разделены на три направления: продвижение чтения, правовое просвещение, здоровый образ жизни. Среди жителей города, учителей школ и учащихся </w:t>
      </w:r>
      <w:proofErr w:type="spellStart"/>
      <w:r>
        <w:rPr>
          <w:szCs w:val="28"/>
        </w:rPr>
        <w:t>вебинары</w:t>
      </w:r>
      <w:proofErr w:type="spellEnd"/>
      <w:r>
        <w:rPr>
          <w:szCs w:val="28"/>
        </w:rPr>
        <w:t xml:space="preserve"> приобрели большую популярность. У педагогов появилась возможность проводить классные часы, не выходя из школы, а для поселковых школ стало возможным принимать участие в масштабных городских мероприятиях и акциях.  </w:t>
      </w:r>
    </w:p>
    <w:p w:rsidR="00FF684E" w:rsidRPr="00FF684E" w:rsidRDefault="00FF684E" w:rsidP="00DF295D">
      <w:pPr>
        <w:pStyle w:val="a3"/>
        <w:spacing w:before="0" w:beforeAutospacing="0" w:after="0" w:afterAutospacing="0"/>
        <w:ind w:firstLine="709"/>
        <w:contextualSpacing/>
        <w:jc w:val="both"/>
        <w:rPr>
          <w:b/>
          <w:i/>
          <w:sz w:val="28"/>
          <w:szCs w:val="28"/>
        </w:rPr>
      </w:pPr>
      <w:r>
        <w:rPr>
          <w:b/>
          <w:i/>
          <w:sz w:val="28"/>
          <w:szCs w:val="28"/>
        </w:rPr>
        <w:t>Профессиональные конкурсы</w:t>
      </w:r>
    </w:p>
    <w:p w:rsidR="00AC1F67" w:rsidRDefault="00AC1F67" w:rsidP="00DF295D">
      <w:pPr>
        <w:pStyle w:val="a3"/>
        <w:spacing w:before="0" w:beforeAutospacing="0" w:after="0" w:afterAutospacing="0"/>
        <w:ind w:firstLine="709"/>
        <w:contextualSpacing/>
        <w:jc w:val="both"/>
        <w:rPr>
          <w:sz w:val="28"/>
          <w:szCs w:val="28"/>
        </w:rPr>
      </w:pPr>
      <w:r>
        <w:rPr>
          <w:sz w:val="28"/>
          <w:szCs w:val="28"/>
        </w:rPr>
        <w:t>Конкурсные формы как средство повышения профессиональной компетентности библиотекаря и обмена опытом работы – важнейший способ стимулирования инновационного творчества библиотекарей. Как отмечают коллеги из МБУК «ЦБС» Киселевского городского округа, профессиональные библиотечные конкурсы способствуют развитию профессионально-личностных возможностей библиотекарей, привлечению внимания общественности и административных органов к профессии, поднятию престижа и социального статуса библиотекаря, выявлению талантливых сотрудников, стимулированию их дальнейшей творческой деятельности, широкой демонстрации их профессиональных достижений.</w:t>
      </w:r>
      <w:r w:rsidR="003019FA">
        <w:rPr>
          <w:sz w:val="28"/>
          <w:szCs w:val="28"/>
        </w:rPr>
        <w:t xml:space="preserve"> </w:t>
      </w:r>
      <w:r>
        <w:rPr>
          <w:sz w:val="28"/>
          <w:szCs w:val="28"/>
        </w:rPr>
        <w:t>Ежегодно в МБУК «ЦБС» Киселевского городского округа проходит конкурс «Лучшая библиотека года». При подведении итогов особое внимание уделяется выполнению муниципального задания, участи</w:t>
      </w:r>
      <w:r w:rsidR="00054B85">
        <w:rPr>
          <w:sz w:val="28"/>
          <w:szCs w:val="28"/>
        </w:rPr>
        <w:t>ю</w:t>
      </w:r>
      <w:r>
        <w:rPr>
          <w:sz w:val="28"/>
          <w:szCs w:val="28"/>
        </w:rPr>
        <w:t xml:space="preserve"> библиотеки в областных и городских конкурсах, разработке и реализации библиотечных программ, организации клубов по интересам, выступления</w:t>
      </w:r>
      <w:r w:rsidR="00054B85">
        <w:rPr>
          <w:sz w:val="28"/>
          <w:szCs w:val="28"/>
        </w:rPr>
        <w:t>м</w:t>
      </w:r>
      <w:r>
        <w:rPr>
          <w:sz w:val="28"/>
          <w:szCs w:val="28"/>
        </w:rPr>
        <w:t xml:space="preserve"> на семинарах и т.д.  «Лучшей библиотекой 2014 года» стала детская библиотека-филиал № 7.</w:t>
      </w:r>
    </w:p>
    <w:p w:rsidR="00AC1F67" w:rsidRDefault="00AC1F67" w:rsidP="00DF295D">
      <w:pPr>
        <w:pStyle w:val="a3"/>
        <w:spacing w:before="0" w:beforeAutospacing="0" w:after="0" w:afterAutospacing="0"/>
        <w:ind w:firstLine="709"/>
        <w:contextualSpacing/>
        <w:jc w:val="both"/>
        <w:rPr>
          <w:sz w:val="28"/>
          <w:szCs w:val="28"/>
        </w:rPr>
      </w:pPr>
      <w:r>
        <w:rPr>
          <w:sz w:val="28"/>
          <w:szCs w:val="28"/>
        </w:rPr>
        <w:t xml:space="preserve">В рамках Года литературы проведен профессиональный конкурс среди муниципальных библиотек Киселевского городского округа на лучшее рекомендательное библиографическое пособие малых форм «Открой свою книгу». Основная его цель – выявление и распространение лучших инновационных библиотечных разработок и технологий, способствующих поддержке книги и продвижению чтения. </w:t>
      </w:r>
      <w:proofErr w:type="gramStart"/>
      <w:r>
        <w:rPr>
          <w:sz w:val="28"/>
          <w:szCs w:val="28"/>
        </w:rPr>
        <w:t>Детскими библиотеками был</w:t>
      </w:r>
      <w:r w:rsidR="00BF122A">
        <w:rPr>
          <w:sz w:val="28"/>
          <w:szCs w:val="28"/>
        </w:rPr>
        <w:t>и</w:t>
      </w:r>
      <w:r>
        <w:rPr>
          <w:sz w:val="28"/>
          <w:szCs w:val="28"/>
        </w:rPr>
        <w:t xml:space="preserve"> представлены в этой номинации три конкурсные работы: </w:t>
      </w:r>
      <w:r>
        <w:rPr>
          <w:sz w:val="28"/>
          <w:szCs w:val="28"/>
        </w:rPr>
        <w:tab/>
        <w:t>рекомендательный аннотированный список литературы для читателей среднего возраста «Про тех, кто сражался и победил»;</w:t>
      </w:r>
      <w:r w:rsidR="00054B85">
        <w:rPr>
          <w:sz w:val="28"/>
          <w:szCs w:val="28"/>
        </w:rPr>
        <w:t xml:space="preserve"> </w:t>
      </w:r>
      <w:r>
        <w:rPr>
          <w:sz w:val="28"/>
          <w:szCs w:val="28"/>
        </w:rPr>
        <w:t>библиографический список «Сороковые, роковые, свинцовые, пороховые…» для читателей старшего школьного возраста, оформленный в виде фронтового письма-треугольника;</w:t>
      </w:r>
      <w:r w:rsidR="00054B85">
        <w:rPr>
          <w:sz w:val="28"/>
          <w:szCs w:val="28"/>
        </w:rPr>
        <w:t xml:space="preserve"> </w:t>
      </w:r>
      <w:r>
        <w:rPr>
          <w:sz w:val="28"/>
          <w:szCs w:val="28"/>
        </w:rPr>
        <w:lastRenderedPageBreak/>
        <w:t xml:space="preserve">рекомендательный аннотированный список литературы «Дорогая сердцу книга о войне» для детей среднего и старшего школьного возраста. </w:t>
      </w:r>
      <w:proofErr w:type="gramEnd"/>
    </w:p>
    <w:p w:rsidR="00AC1F67" w:rsidRDefault="00AC1F67" w:rsidP="00DF295D">
      <w:pPr>
        <w:ind w:firstLine="709"/>
        <w:jc w:val="both"/>
        <w:rPr>
          <w:szCs w:val="28"/>
        </w:rPr>
      </w:pPr>
      <w:r>
        <w:rPr>
          <w:szCs w:val="28"/>
        </w:rPr>
        <w:t xml:space="preserve">Внутрисистемный конкурс рекомендательных библиографических изданий «Вкусная библиография» прошел в МБУ «Муниципальная информационно-библиотечная система г. Новокузнецка». Интересные рекомендательные списки литературы и закладки, </w:t>
      </w:r>
      <w:proofErr w:type="spellStart"/>
      <w:r>
        <w:rPr>
          <w:szCs w:val="28"/>
        </w:rPr>
        <w:t>библиоигрушки</w:t>
      </w:r>
      <w:proofErr w:type="spellEnd"/>
      <w:r>
        <w:rPr>
          <w:szCs w:val="28"/>
        </w:rPr>
        <w:t>, электронные и виртуальные книжные выставки, электронные справочные издания, обзоры веб-ресурсов – все это будет полезным читателями и займет в работе библиотек свое достойное место.</w:t>
      </w:r>
    </w:p>
    <w:p w:rsidR="00AC1F67" w:rsidRDefault="00AC1F67" w:rsidP="00DF295D">
      <w:pPr>
        <w:pStyle w:val="a3"/>
        <w:spacing w:before="0" w:beforeAutospacing="0" w:after="0" w:afterAutospacing="0"/>
        <w:ind w:firstLine="709"/>
        <w:contextualSpacing/>
        <w:jc w:val="both"/>
        <w:rPr>
          <w:sz w:val="28"/>
          <w:szCs w:val="28"/>
        </w:rPr>
      </w:pPr>
      <w:r>
        <w:rPr>
          <w:color w:val="000000"/>
          <w:sz w:val="28"/>
          <w:szCs w:val="28"/>
          <w:shd w:val="clear" w:color="auto" w:fill="FFFFFF"/>
        </w:rPr>
        <w:t xml:space="preserve">К ярким событиям 2015 года для библиотекарей и читателей детских библиотек </w:t>
      </w:r>
      <w:r>
        <w:rPr>
          <w:sz w:val="28"/>
          <w:szCs w:val="28"/>
        </w:rPr>
        <w:t xml:space="preserve">МУ «ЦБС г. Белово» </w:t>
      </w:r>
      <w:r>
        <w:rPr>
          <w:color w:val="000000"/>
          <w:sz w:val="28"/>
          <w:szCs w:val="28"/>
          <w:shd w:val="clear" w:color="auto" w:fill="FFFFFF"/>
        </w:rPr>
        <w:t xml:space="preserve">можно отнести </w:t>
      </w:r>
      <w:r>
        <w:rPr>
          <w:sz w:val="28"/>
          <w:szCs w:val="28"/>
        </w:rPr>
        <w:t xml:space="preserve">профессиональный конкурс «Библиография в стиле </w:t>
      </w:r>
      <w:r>
        <w:rPr>
          <w:sz w:val="28"/>
          <w:szCs w:val="28"/>
          <w:lang w:val="en-US"/>
        </w:rPr>
        <w:t>Web</w:t>
      </w:r>
      <w:r>
        <w:rPr>
          <w:sz w:val="28"/>
          <w:szCs w:val="28"/>
        </w:rPr>
        <w:t>». Конкурс проводился по четырем номинациям: «Рекомендательная библиография и веб-библиография», «Виртуальная книжная выставка», «</w:t>
      </w:r>
      <w:proofErr w:type="spellStart"/>
      <w:r>
        <w:rPr>
          <w:sz w:val="28"/>
          <w:szCs w:val="28"/>
        </w:rPr>
        <w:t>Буктрейлер</w:t>
      </w:r>
      <w:proofErr w:type="spellEnd"/>
      <w:r>
        <w:rPr>
          <w:sz w:val="28"/>
          <w:szCs w:val="28"/>
        </w:rPr>
        <w:t xml:space="preserve"> одной книги», «Библиографическая база данных, электронный ресурс». </w:t>
      </w:r>
      <w:proofErr w:type="gramStart"/>
      <w:r w:rsidR="00054B85">
        <w:rPr>
          <w:sz w:val="28"/>
          <w:szCs w:val="28"/>
        </w:rPr>
        <w:t>Были</w:t>
      </w:r>
      <w:r>
        <w:rPr>
          <w:sz w:val="28"/>
          <w:szCs w:val="28"/>
        </w:rPr>
        <w:t xml:space="preserve"> созданы библиотечные продукты в новом формате с помощью технологий </w:t>
      </w:r>
      <w:proofErr w:type="spellStart"/>
      <w:r>
        <w:rPr>
          <w:sz w:val="28"/>
          <w:szCs w:val="28"/>
        </w:rPr>
        <w:t>медиаобразования</w:t>
      </w:r>
      <w:proofErr w:type="spellEnd"/>
      <w:r>
        <w:rPr>
          <w:sz w:val="28"/>
          <w:szCs w:val="28"/>
        </w:rPr>
        <w:t xml:space="preserve"> и специальных сервисов, направленные на популяризацию чтения: </w:t>
      </w:r>
      <w:proofErr w:type="spellStart"/>
      <w:r>
        <w:rPr>
          <w:sz w:val="28"/>
          <w:szCs w:val="28"/>
        </w:rPr>
        <w:t>буктрейлеры</w:t>
      </w:r>
      <w:proofErr w:type="spellEnd"/>
      <w:r>
        <w:rPr>
          <w:sz w:val="28"/>
          <w:szCs w:val="28"/>
        </w:rPr>
        <w:t xml:space="preserve"> («</w:t>
      </w:r>
      <w:proofErr w:type="spellStart"/>
      <w:r>
        <w:rPr>
          <w:sz w:val="28"/>
          <w:szCs w:val="28"/>
        </w:rPr>
        <w:t>Метрольцы</w:t>
      </w:r>
      <w:proofErr w:type="spellEnd"/>
      <w:r>
        <w:rPr>
          <w:sz w:val="28"/>
          <w:szCs w:val="28"/>
        </w:rPr>
        <w:t>», «Серебряные коньки», «</w:t>
      </w:r>
      <w:proofErr w:type="spellStart"/>
      <w:r>
        <w:rPr>
          <w:sz w:val="28"/>
          <w:szCs w:val="28"/>
        </w:rPr>
        <w:t>Зерцалия</w:t>
      </w:r>
      <w:proofErr w:type="spellEnd"/>
      <w:r>
        <w:rPr>
          <w:sz w:val="28"/>
          <w:szCs w:val="28"/>
        </w:rPr>
        <w:t>.</w:t>
      </w:r>
      <w:proofErr w:type="gramEnd"/>
      <w:r>
        <w:rPr>
          <w:sz w:val="28"/>
          <w:szCs w:val="28"/>
        </w:rPr>
        <w:t xml:space="preserve"> </w:t>
      </w:r>
      <w:proofErr w:type="gramStart"/>
      <w:r>
        <w:rPr>
          <w:sz w:val="28"/>
          <w:szCs w:val="28"/>
        </w:rPr>
        <w:t>Иллюзион»), виртуальные выставки («Сибирских народов малая частица», «Когда мы были на войне») и библиографическая база данных «О писателях и их творчестве».</w:t>
      </w:r>
      <w:proofErr w:type="gramEnd"/>
      <w:r>
        <w:rPr>
          <w:sz w:val="28"/>
          <w:szCs w:val="28"/>
        </w:rPr>
        <w:t xml:space="preserve"> Конкурсные работы четырех сотрудников из детских библиотек заявлены на Всероссийский конкурс </w:t>
      </w:r>
      <w:proofErr w:type="spellStart"/>
      <w:r>
        <w:rPr>
          <w:sz w:val="28"/>
          <w:szCs w:val="28"/>
        </w:rPr>
        <w:t>буктрейлеров</w:t>
      </w:r>
      <w:proofErr w:type="spellEnd"/>
      <w:r>
        <w:rPr>
          <w:sz w:val="28"/>
          <w:szCs w:val="28"/>
        </w:rPr>
        <w:t>.</w:t>
      </w:r>
    </w:p>
    <w:p w:rsidR="00AC1F67" w:rsidRDefault="00AC1F67" w:rsidP="00DF295D">
      <w:pPr>
        <w:ind w:firstLine="709"/>
        <w:jc w:val="both"/>
        <w:rPr>
          <w:szCs w:val="28"/>
        </w:rPr>
      </w:pPr>
      <w:r>
        <w:rPr>
          <w:szCs w:val="28"/>
        </w:rPr>
        <w:t xml:space="preserve">Среди библиотекарей МБУ «ЦБС Кемеровского муниципального района» проведены конкурсы </w:t>
      </w:r>
      <w:proofErr w:type="spellStart"/>
      <w:r>
        <w:rPr>
          <w:szCs w:val="28"/>
        </w:rPr>
        <w:t>профмастерства</w:t>
      </w:r>
      <w:proofErr w:type="spellEnd"/>
      <w:r>
        <w:rPr>
          <w:szCs w:val="28"/>
        </w:rPr>
        <w:t xml:space="preserve">: на лучшую электронную книжную выставку «Книжные сокровища», на лучший творческий портрет писателя-юбиляра «Любим, помним и читаем», на лучший рекомендательный указатель «Советуем прочитать», на лучший </w:t>
      </w:r>
      <w:proofErr w:type="spellStart"/>
      <w:r>
        <w:rPr>
          <w:szCs w:val="28"/>
        </w:rPr>
        <w:t>буктрейлер</w:t>
      </w:r>
      <w:proofErr w:type="spellEnd"/>
      <w:r>
        <w:rPr>
          <w:szCs w:val="28"/>
        </w:rPr>
        <w:t xml:space="preserve"> «Литературный объектив».</w:t>
      </w:r>
    </w:p>
    <w:p w:rsidR="00290879" w:rsidRDefault="00290879" w:rsidP="00DF295D">
      <w:pPr>
        <w:ind w:firstLine="709"/>
        <w:jc w:val="both"/>
        <w:rPr>
          <w:shd w:val="clear" w:color="auto" w:fill="FFFFFF"/>
        </w:rPr>
      </w:pPr>
      <w:r>
        <w:rPr>
          <w:szCs w:val="28"/>
        </w:rPr>
        <w:t xml:space="preserve">МБУК «ЦБС» г. Прокопьевска организованы несколько  конкурсов, в которых приняли участие детские библиотеки: конкурс виртуальных выставок, конкурс на лучшую книжную выставку «Дорогой Победы», конкурс </w:t>
      </w:r>
      <w:proofErr w:type="gramStart"/>
      <w:r>
        <w:rPr>
          <w:szCs w:val="28"/>
        </w:rPr>
        <w:t>на</w:t>
      </w:r>
      <w:proofErr w:type="gramEnd"/>
      <w:r>
        <w:rPr>
          <w:szCs w:val="28"/>
        </w:rPr>
        <w:t xml:space="preserve"> лучший </w:t>
      </w:r>
      <w:proofErr w:type="spellStart"/>
      <w:r>
        <w:rPr>
          <w:szCs w:val="28"/>
        </w:rPr>
        <w:t>буктрейлер</w:t>
      </w:r>
      <w:proofErr w:type="spellEnd"/>
      <w:r>
        <w:rPr>
          <w:szCs w:val="28"/>
        </w:rPr>
        <w:t xml:space="preserve"> «В объективе: книга». </w:t>
      </w:r>
      <w:r>
        <w:rPr>
          <w:shd w:val="clear" w:color="auto" w:fill="FFFFFF"/>
        </w:rPr>
        <w:t>Творческие работы участников всех конкурсов представлены на сайте ЦБС.</w:t>
      </w:r>
    </w:p>
    <w:p w:rsidR="00AC1F67" w:rsidRDefault="00AC1F67" w:rsidP="00DF295D">
      <w:pPr>
        <w:ind w:firstLine="709"/>
        <w:jc w:val="both"/>
        <w:rPr>
          <w:szCs w:val="28"/>
        </w:rPr>
      </w:pPr>
      <w:r>
        <w:rPr>
          <w:szCs w:val="28"/>
        </w:rPr>
        <w:t xml:space="preserve">Сотрудники детских библиотек МБУК «ЦБС им. Н.К. Крупской» г. </w:t>
      </w:r>
      <w:proofErr w:type="gramStart"/>
      <w:r>
        <w:rPr>
          <w:szCs w:val="28"/>
        </w:rPr>
        <w:t>Ленинск-Кузнецкий</w:t>
      </w:r>
      <w:proofErr w:type="gramEnd"/>
      <w:r>
        <w:rPr>
          <w:szCs w:val="28"/>
        </w:rPr>
        <w:t xml:space="preserve"> </w:t>
      </w:r>
      <w:r w:rsidR="003019FA">
        <w:rPr>
          <w:szCs w:val="28"/>
        </w:rPr>
        <w:t xml:space="preserve">представили библиотеку как арт-объект, </w:t>
      </w:r>
      <w:r>
        <w:rPr>
          <w:szCs w:val="28"/>
        </w:rPr>
        <w:t>приня</w:t>
      </w:r>
      <w:r w:rsidR="003019FA">
        <w:rPr>
          <w:szCs w:val="28"/>
        </w:rPr>
        <w:t>в</w:t>
      </w:r>
      <w:r>
        <w:rPr>
          <w:szCs w:val="28"/>
        </w:rPr>
        <w:t xml:space="preserve"> участие во внутрисистемном конкурсе профессионального творчества «Библиотека как визуальный образ». </w:t>
      </w:r>
      <w:r w:rsidR="003019FA">
        <w:rPr>
          <w:szCs w:val="28"/>
        </w:rPr>
        <w:t xml:space="preserve"> </w:t>
      </w:r>
    </w:p>
    <w:p w:rsidR="00CB05FA" w:rsidRDefault="00CB05FA" w:rsidP="00DF295D">
      <w:pPr>
        <w:ind w:firstLine="709"/>
        <w:jc w:val="both"/>
        <w:rPr>
          <w:szCs w:val="28"/>
        </w:rPr>
      </w:pPr>
      <w:r>
        <w:rPr>
          <w:szCs w:val="28"/>
        </w:rPr>
        <w:t xml:space="preserve">ГУК «Кемеровская областная библиотека для детей и юношества» организован конкурс «Библиотекарь читающий», цель которого – выявление  и поддержка инициативных, талантливых молодых библиотекарей Кузбасса, стимулирование их инновационной и творческой деятельности. Всего на конкурс было представлено 22 работы участников из гг. Анжеро-Судженск, Белово, Калтан, Киселевск, </w:t>
      </w:r>
      <w:proofErr w:type="gramStart"/>
      <w:r>
        <w:rPr>
          <w:szCs w:val="28"/>
        </w:rPr>
        <w:t>Ленинск-Кузнецкий</w:t>
      </w:r>
      <w:proofErr w:type="gramEnd"/>
      <w:r>
        <w:rPr>
          <w:szCs w:val="28"/>
        </w:rPr>
        <w:t xml:space="preserve">, Прокопьевск, а также </w:t>
      </w:r>
      <w:proofErr w:type="spellStart"/>
      <w:r>
        <w:rPr>
          <w:szCs w:val="28"/>
        </w:rPr>
        <w:t>Гурьевского</w:t>
      </w:r>
      <w:proofErr w:type="spellEnd"/>
      <w:r>
        <w:rPr>
          <w:szCs w:val="28"/>
        </w:rPr>
        <w:t xml:space="preserve">, </w:t>
      </w:r>
      <w:proofErr w:type="spellStart"/>
      <w:r>
        <w:rPr>
          <w:szCs w:val="28"/>
        </w:rPr>
        <w:t>Ижморского</w:t>
      </w:r>
      <w:proofErr w:type="spellEnd"/>
      <w:r>
        <w:rPr>
          <w:szCs w:val="28"/>
        </w:rPr>
        <w:t xml:space="preserve">, Кемеровского, </w:t>
      </w:r>
      <w:proofErr w:type="spellStart"/>
      <w:r>
        <w:rPr>
          <w:szCs w:val="28"/>
        </w:rPr>
        <w:t>Прокопьевского</w:t>
      </w:r>
      <w:proofErr w:type="spellEnd"/>
      <w:r>
        <w:rPr>
          <w:szCs w:val="28"/>
        </w:rPr>
        <w:t xml:space="preserve"> и </w:t>
      </w:r>
      <w:proofErr w:type="spellStart"/>
      <w:r>
        <w:rPr>
          <w:szCs w:val="28"/>
        </w:rPr>
        <w:t>Чебулинского</w:t>
      </w:r>
      <w:proofErr w:type="spellEnd"/>
      <w:r>
        <w:rPr>
          <w:szCs w:val="28"/>
        </w:rPr>
        <w:t xml:space="preserve"> районов. Наибольшую активность проявили библиотекари </w:t>
      </w:r>
      <w:proofErr w:type="spellStart"/>
      <w:r>
        <w:rPr>
          <w:szCs w:val="28"/>
        </w:rPr>
        <w:t>Прокопьевского</w:t>
      </w:r>
      <w:proofErr w:type="spellEnd"/>
      <w:r>
        <w:rPr>
          <w:szCs w:val="28"/>
        </w:rPr>
        <w:t xml:space="preserve"> </w:t>
      </w:r>
      <w:r>
        <w:rPr>
          <w:szCs w:val="28"/>
        </w:rPr>
        <w:lastRenderedPageBreak/>
        <w:t>района. П</w:t>
      </w:r>
      <w:r w:rsidRPr="00CB05FA">
        <w:rPr>
          <w:szCs w:val="28"/>
        </w:rPr>
        <w:t xml:space="preserve">обедителем конкурса </w:t>
      </w:r>
      <w:r w:rsidR="00290879">
        <w:rPr>
          <w:szCs w:val="28"/>
        </w:rPr>
        <w:t>стала</w:t>
      </w:r>
      <w:r w:rsidRPr="00CB05FA">
        <w:rPr>
          <w:szCs w:val="28"/>
        </w:rPr>
        <w:t xml:space="preserve"> </w:t>
      </w:r>
      <w:r>
        <w:rPr>
          <w:szCs w:val="28"/>
        </w:rPr>
        <w:t xml:space="preserve">О.В. </w:t>
      </w:r>
      <w:proofErr w:type="spellStart"/>
      <w:r w:rsidRPr="00CB05FA">
        <w:rPr>
          <w:szCs w:val="28"/>
        </w:rPr>
        <w:t>Аптреева</w:t>
      </w:r>
      <w:proofErr w:type="spellEnd"/>
      <w:r w:rsidRPr="00CB05FA">
        <w:rPr>
          <w:szCs w:val="28"/>
        </w:rPr>
        <w:t>, заведующая центральной детской библиотекой МБУК А</w:t>
      </w:r>
      <w:r w:rsidR="00421F5F">
        <w:rPr>
          <w:szCs w:val="28"/>
        </w:rPr>
        <w:t>н</w:t>
      </w:r>
      <w:r w:rsidRPr="00CB05FA">
        <w:rPr>
          <w:szCs w:val="28"/>
        </w:rPr>
        <w:t>жеро-Судженского городского округа «</w:t>
      </w:r>
      <w:r>
        <w:rPr>
          <w:szCs w:val="28"/>
        </w:rPr>
        <w:t>ЦБС</w:t>
      </w:r>
      <w:r w:rsidRPr="00CB05FA">
        <w:rPr>
          <w:szCs w:val="28"/>
        </w:rPr>
        <w:t>».</w:t>
      </w:r>
    </w:p>
    <w:p w:rsidR="00FF684E" w:rsidRPr="00FF684E" w:rsidRDefault="00FF684E" w:rsidP="00DF295D">
      <w:pPr>
        <w:ind w:firstLine="709"/>
        <w:jc w:val="both"/>
        <w:rPr>
          <w:b/>
          <w:i/>
          <w:szCs w:val="28"/>
        </w:rPr>
      </w:pPr>
      <w:r>
        <w:rPr>
          <w:b/>
          <w:i/>
          <w:szCs w:val="28"/>
        </w:rPr>
        <w:t xml:space="preserve">Аналитическая </w:t>
      </w:r>
      <w:r w:rsidR="00160AA3">
        <w:rPr>
          <w:b/>
          <w:i/>
          <w:szCs w:val="28"/>
        </w:rPr>
        <w:t xml:space="preserve">и консультационная </w:t>
      </w:r>
      <w:r>
        <w:rPr>
          <w:b/>
          <w:i/>
          <w:szCs w:val="28"/>
        </w:rPr>
        <w:t>деятельность</w:t>
      </w:r>
    </w:p>
    <w:p w:rsidR="00FF08E6" w:rsidRDefault="00FF08E6" w:rsidP="00DF295D">
      <w:pPr>
        <w:ind w:firstLine="709"/>
        <w:jc w:val="both"/>
        <w:rPr>
          <w:szCs w:val="28"/>
        </w:rPr>
      </w:pPr>
      <w:r w:rsidRPr="00FF08E6">
        <w:rPr>
          <w:szCs w:val="28"/>
        </w:rPr>
        <w:t xml:space="preserve">В основе методического обеспечения работы библиотек лежит аналитическая деятельность, направленная на анализ состояния и </w:t>
      </w:r>
      <w:proofErr w:type="gramStart"/>
      <w:r w:rsidRPr="00FF08E6">
        <w:rPr>
          <w:szCs w:val="28"/>
        </w:rPr>
        <w:t>развития</w:t>
      </w:r>
      <w:proofErr w:type="gramEnd"/>
      <w:r w:rsidRPr="00FF08E6">
        <w:rPr>
          <w:szCs w:val="28"/>
        </w:rPr>
        <w:t xml:space="preserve"> как отдельных библиотек, так и библиотечной сети в целом.</w:t>
      </w:r>
      <w:r>
        <w:rPr>
          <w:szCs w:val="28"/>
        </w:rPr>
        <w:t xml:space="preserve"> </w:t>
      </w:r>
    </w:p>
    <w:p w:rsidR="00F55FD7" w:rsidRDefault="002566EB" w:rsidP="00DF295D">
      <w:pPr>
        <w:ind w:firstLine="709"/>
        <w:jc w:val="both"/>
        <w:rPr>
          <w:bCs/>
          <w:szCs w:val="28"/>
        </w:rPr>
      </w:pPr>
      <w:r w:rsidRPr="002566EB">
        <w:rPr>
          <w:szCs w:val="28"/>
        </w:rPr>
        <w:t xml:space="preserve">Неотъемлемой частью </w:t>
      </w:r>
      <w:r w:rsidR="00FF08E6">
        <w:rPr>
          <w:szCs w:val="28"/>
        </w:rPr>
        <w:t>а</w:t>
      </w:r>
      <w:r w:rsidR="00FF08E6" w:rsidRPr="002566EB">
        <w:rPr>
          <w:szCs w:val="28"/>
        </w:rPr>
        <w:t>налитическ</w:t>
      </w:r>
      <w:r w:rsidR="00FF08E6">
        <w:rPr>
          <w:szCs w:val="28"/>
        </w:rPr>
        <w:t>ой</w:t>
      </w:r>
      <w:r w:rsidR="00FF08E6" w:rsidRPr="002566EB">
        <w:rPr>
          <w:szCs w:val="28"/>
        </w:rPr>
        <w:t xml:space="preserve"> деятельност</w:t>
      </w:r>
      <w:r w:rsidR="00FF08E6">
        <w:rPr>
          <w:szCs w:val="28"/>
        </w:rPr>
        <w:t>и</w:t>
      </w:r>
      <w:r w:rsidR="00FF08E6" w:rsidRPr="002566EB">
        <w:rPr>
          <w:szCs w:val="28"/>
        </w:rPr>
        <w:t xml:space="preserve"> МБУ «РЦБС </w:t>
      </w:r>
      <w:proofErr w:type="spellStart"/>
      <w:r w:rsidR="00FF08E6" w:rsidRPr="002566EB">
        <w:rPr>
          <w:szCs w:val="28"/>
        </w:rPr>
        <w:t>Гурьевского</w:t>
      </w:r>
      <w:proofErr w:type="spellEnd"/>
      <w:r w:rsidR="00FF08E6" w:rsidRPr="002566EB">
        <w:rPr>
          <w:szCs w:val="28"/>
        </w:rPr>
        <w:t xml:space="preserve"> района» </w:t>
      </w:r>
      <w:r w:rsidR="00833ACE">
        <w:rPr>
          <w:szCs w:val="28"/>
        </w:rPr>
        <w:t>является</w:t>
      </w:r>
      <w:r w:rsidRPr="002566EB">
        <w:rPr>
          <w:szCs w:val="28"/>
        </w:rPr>
        <w:t xml:space="preserve"> методический мониторинг и оказание консультационно-методической и практической помощи.</w:t>
      </w:r>
      <w:r>
        <w:rPr>
          <w:szCs w:val="28"/>
        </w:rPr>
        <w:t xml:space="preserve"> </w:t>
      </w:r>
      <w:r w:rsidR="00FF08E6">
        <w:rPr>
          <w:szCs w:val="28"/>
        </w:rPr>
        <w:t>М</w:t>
      </w:r>
      <w:r w:rsidR="00F55FD7">
        <w:rPr>
          <w:szCs w:val="28"/>
        </w:rPr>
        <w:t xml:space="preserve">етодистами МБУК «ЦБС </w:t>
      </w:r>
      <w:proofErr w:type="gramStart"/>
      <w:r w:rsidR="00F55FD7">
        <w:rPr>
          <w:szCs w:val="28"/>
        </w:rPr>
        <w:t>Ленинск-Кузнецкого</w:t>
      </w:r>
      <w:proofErr w:type="gramEnd"/>
      <w:r w:rsidR="00F55FD7">
        <w:rPr>
          <w:szCs w:val="28"/>
        </w:rPr>
        <w:t xml:space="preserve"> муниципального района» </w:t>
      </w:r>
      <w:r w:rsidR="00FF08E6">
        <w:rPr>
          <w:szCs w:val="28"/>
        </w:rPr>
        <w:t xml:space="preserve">в течение года </w:t>
      </w:r>
      <w:r w:rsidR="00F55FD7">
        <w:rPr>
          <w:szCs w:val="28"/>
        </w:rPr>
        <w:t>проводи</w:t>
      </w:r>
      <w:r w:rsidR="00290879">
        <w:rPr>
          <w:szCs w:val="28"/>
        </w:rPr>
        <w:t>т</w:t>
      </w:r>
      <w:r w:rsidR="00F55FD7">
        <w:rPr>
          <w:szCs w:val="28"/>
        </w:rPr>
        <w:t>ся мониторинг количественных и качественных показателей деятельности сельских библиотек, анализировались текстовые отчеты, планы работы. Это позвол</w:t>
      </w:r>
      <w:r w:rsidR="00290879">
        <w:rPr>
          <w:szCs w:val="28"/>
        </w:rPr>
        <w:t>яет</w:t>
      </w:r>
      <w:r w:rsidR="00F55FD7">
        <w:rPr>
          <w:szCs w:val="28"/>
        </w:rPr>
        <w:t xml:space="preserve"> своевременно внести дополнения и изменения в планы работы. </w:t>
      </w:r>
      <w:r w:rsidR="00F55FD7">
        <w:rPr>
          <w:bCs/>
          <w:szCs w:val="28"/>
        </w:rPr>
        <w:t>При посещениях библиотек МБУК «Междуреченская Информационная Библиотечная Система» методисты отмечают стремление работников использовать все возможности библиотеки для того, чтобы сделать более комфортной  среду для читателей.</w:t>
      </w:r>
    </w:p>
    <w:p w:rsidR="00AB0C99" w:rsidRDefault="00AB0C99" w:rsidP="00DF295D">
      <w:pPr>
        <w:ind w:firstLine="709"/>
        <w:jc w:val="both"/>
      </w:pPr>
      <w:r>
        <w:rPr>
          <w:szCs w:val="28"/>
        </w:rPr>
        <w:t xml:space="preserve">На основе аналитической деятельности осуществляется консультационно-методическая помощь. При оказании консультаций </w:t>
      </w:r>
      <w:r>
        <w:t xml:space="preserve">все чаще используется электронная почта, </w:t>
      </w:r>
      <w:proofErr w:type="spellStart"/>
      <w:r>
        <w:t>он-лайн</w:t>
      </w:r>
      <w:proofErr w:type="spellEnd"/>
      <w:r>
        <w:t xml:space="preserve"> консультирование, а также общение через программу </w:t>
      </w:r>
      <w:proofErr w:type="spellStart"/>
      <w:r>
        <w:t>Skype</w:t>
      </w:r>
      <w:proofErr w:type="spellEnd"/>
      <w:r>
        <w:t>. Таким образом, консультирование не теряет своей роли и является одной из основных форм методической работы.</w:t>
      </w:r>
    </w:p>
    <w:p w:rsidR="00F55FD7" w:rsidRDefault="0032649C" w:rsidP="00DF295D">
      <w:pPr>
        <w:ind w:firstLine="709"/>
        <w:jc w:val="both"/>
        <w:rPr>
          <w:szCs w:val="28"/>
        </w:rPr>
      </w:pPr>
      <w:r>
        <w:rPr>
          <w:szCs w:val="28"/>
        </w:rPr>
        <w:t xml:space="preserve">Распространенной, оперативной и действенной формой методической работы остаются выезды в библиотеки-филиалы с оказанием практической помощи, комплексным обследованием работы библиотек-филиалов. </w:t>
      </w:r>
      <w:r w:rsidR="00F55FD7">
        <w:rPr>
          <w:szCs w:val="28"/>
        </w:rPr>
        <w:t xml:space="preserve">Данная форма методической деятельности позволяет на месте проанализировать ситуацию, выявить проблему  и  обозначить  пути  ее  решения.  </w:t>
      </w:r>
      <w:r w:rsidRPr="00451604">
        <w:rPr>
          <w:szCs w:val="28"/>
        </w:rPr>
        <w:t xml:space="preserve">Традиционно основными целями посещений являются: оказание консультационной и практической помощи, плановая проверка работы библиотек, проверка организации справочно-библиографического аппарата, </w:t>
      </w:r>
      <w:r w:rsidR="00290879" w:rsidRPr="00290879">
        <w:rPr>
          <w:szCs w:val="28"/>
        </w:rPr>
        <w:t xml:space="preserve">наглядное оформление библиотек ЦБС, </w:t>
      </w:r>
      <w:r w:rsidRPr="00451604">
        <w:rPr>
          <w:szCs w:val="28"/>
        </w:rPr>
        <w:t xml:space="preserve">посещение библиотечных мероприятий. </w:t>
      </w:r>
      <w:r w:rsidR="00F55FD7">
        <w:rPr>
          <w:szCs w:val="28"/>
        </w:rPr>
        <w:t xml:space="preserve"> </w:t>
      </w:r>
    </w:p>
    <w:p w:rsidR="0032649C" w:rsidRDefault="0032649C" w:rsidP="00DF295D">
      <w:pPr>
        <w:pStyle w:val="2"/>
        <w:spacing w:after="0" w:line="240" w:lineRule="auto"/>
        <w:ind w:left="0" w:firstLine="709"/>
        <w:jc w:val="both"/>
        <w:rPr>
          <w:szCs w:val="28"/>
        </w:rPr>
      </w:pPr>
      <w:r w:rsidRPr="00451604">
        <w:rPr>
          <w:szCs w:val="28"/>
        </w:rPr>
        <w:t xml:space="preserve">МБУК «ЦБС» Анжеро-Судженского городского округа </w:t>
      </w:r>
      <w:r>
        <w:rPr>
          <w:szCs w:val="28"/>
        </w:rPr>
        <w:t>п</w:t>
      </w:r>
      <w:r w:rsidRPr="00451604">
        <w:rPr>
          <w:szCs w:val="28"/>
        </w:rPr>
        <w:t>ри мониторинге результатов посещений составл</w:t>
      </w:r>
      <w:r>
        <w:rPr>
          <w:szCs w:val="28"/>
        </w:rPr>
        <w:t>яется</w:t>
      </w:r>
      <w:r w:rsidRPr="00451604">
        <w:rPr>
          <w:szCs w:val="28"/>
        </w:rPr>
        <w:t xml:space="preserve"> перечень типичных для библиотек ЦБС недочетов в работе: расстановка свободных формуляров; правильность заполнения протоколов массовых мероприятий и паспортов выставок; статистический учет по читательским группам; изучение чтения детей и юношества. По всем вопросам библиотекари получ</w:t>
      </w:r>
      <w:r>
        <w:rPr>
          <w:szCs w:val="28"/>
        </w:rPr>
        <w:t xml:space="preserve">ают </w:t>
      </w:r>
      <w:r w:rsidRPr="00451604">
        <w:rPr>
          <w:szCs w:val="28"/>
        </w:rPr>
        <w:t>индивидуальные и групповые консультации, разраб</w:t>
      </w:r>
      <w:r>
        <w:rPr>
          <w:szCs w:val="28"/>
        </w:rPr>
        <w:t>а</w:t>
      </w:r>
      <w:r w:rsidRPr="00451604">
        <w:rPr>
          <w:szCs w:val="28"/>
        </w:rPr>
        <w:t>т</w:t>
      </w:r>
      <w:r>
        <w:rPr>
          <w:szCs w:val="28"/>
        </w:rPr>
        <w:t>ываются</w:t>
      </w:r>
      <w:r w:rsidRPr="00451604">
        <w:rPr>
          <w:szCs w:val="28"/>
        </w:rPr>
        <w:t xml:space="preserve"> памятки. Данные вопросы стоят на контроле при повторном посещении. </w:t>
      </w:r>
    </w:p>
    <w:p w:rsidR="00F55FD7" w:rsidRDefault="00F55FD7" w:rsidP="00DF295D">
      <w:pPr>
        <w:pStyle w:val="2"/>
        <w:spacing w:after="0" w:line="240" w:lineRule="auto"/>
        <w:ind w:left="0" w:firstLine="709"/>
        <w:jc w:val="both"/>
        <w:rPr>
          <w:szCs w:val="28"/>
        </w:rPr>
      </w:pPr>
      <w:r>
        <w:rPr>
          <w:szCs w:val="28"/>
        </w:rPr>
        <w:t>Сотрудники МАУК «</w:t>
      </w:r>
      <w:proofErr w:type="spellStart"/>
      <w:r>
        <w:rPr>
          <w:szCs w:val="28"/>
        </w:rPr>
        <w:t>Полысаевская</w:t>
      </w:r>
      <w:proofErr w:type="spellEnd"/>
      <w:r>
        <w:rPr>
          <w:szCs w:val="28"/>
        </w:rPr>
        <w:t xml:space="preserve"> ЦБС» отмечают эффективность выездов в структурные подразделения с оказанием методической помощи. Практикуется повторный контроль над выполнением рекомендаций и </w:t>
      </w:r>
      <w:r>
        <w:rPr>
          <w:szCs w:val="28"/>
        </w:rPr>
        <w:lastRenderedPageBreak/>
        <w:t>предложений, заслушивание отдельных библиотекарей на заседаниях методического совета о проведенной работе.</w:t>
      </w:r>
    </w:p>
    <w:p w:rsidR="000D2B22" w:rsidRPr="000D2B22" w:rsidRDefault="000D2B22" w:rsidP="00DF295D">
      <w:pPr>
        <w:pStyle w:val="2"/>
        <w:spacing w:after="0" w:line="240" w:lineRule="auto"/>
        <w:ind w:left="0" w:firstLine="709"/>
        <w:jc w:val="both"/>
        <w:rPr>
          <w:szCs w:val="28"/>
        </w:rPr>
      </w:pPr>
      <w:r w:rsidRPr="000D2B22">
        <w:rPr>
          <w:szCs w:val="28"/>
        </w:rPr>
        <w:t>Важной формой методического обеспечения деятельности библиотек являются методические рекомендации,</w:t>
      </w:r>
      <w:r>
        <w:rPr>
          <w:szCs w:val="28"/>
        </w:rPr>
        <w:t xml:space="preserve"> основанные на изучении передового библиотечного опыта и определяющие наиболее целесообразный порядок выполнения  конкретных библиотечных работ.</w:t>
      </w:r>
    </w:p>
    <w:p w:rsidR="007400E6" w:rsidRDefault="002E78EB" w:rsidP="00DF295D">
      <w:pPr>
        <w:pStyle w:val="2"/>
        <w:spacing w:after="0" w:line="240" w:lineRule="auto"/>
        <w:ind w:left="0" w:firstLine="709"/>
        <w:jc w:val="both"/>
        <w:rPr>
          <w:szCs w:val="28"/>
        </w:rPr>
      </w:pPr>
      <w:r>
        <w:rPr>
          <w:szCs w:val="28"/>
        </w:rPr>
        <w:t xml:space="preserve">Методист </w:t>
      </w:r>
      <w:proofErr w:type="spellStart"/>
      <w:r w:rsidR="007400E6">
        <w:rPr>
          <w:szCs w:val="28"/>
        </w:rPr>
        <w:t>Старопестеревск</w:t>
      </w:r>
      <w:r>
        <w:rPr>
          <w:szCs w:val="28"/>
        </w:rPr>
        <w:t>ой</w:t>
      </w:r>
      <w:proofErr w:type="spellEnd"/>
      <w:r w:rsidR="007400E6">
        <w:rPr>
          <w:szCs w:val="28"/>
        </w:rPr>
        <w:t xml:space="preserve"> центральн</w:t>
      </w:r>
      <w:r>
        <w:rPr>
          <w:szCs w:val="28"/>
        </w:rPr>
        <w:t>ой</w:t>
      </w:r>
      <w:r w:rsidR="007400E6">
        <w:rPr>
          <w:szCs w:val="28"/>
        </w:rPr>
        <w:t xml:space="preserve"> детск</w:t>
      </w:r>
      <w:r>
        <w:rPr>
          <w:szCs w:val="28"/>
        </w:rPr>
        <w:t>ой</w:t>
      </w:r>
      <w:r w:rsidR="007400E6">
        <w:rPr>
          <w:szCs w:val="28"/>
        </w:rPr>
        <w:t xml:space="preserve"> библиотек</w:t>
      </w:r>
      <w:r>
        <w:rPr>
          <w:szCs w:val="28"/>
        </w:rPr>
        <w:t>и</w:t>
      </w:r>
      <w:r w:rsidR="007400E6">
        <w:rPr>
          <w:szCs w:val="28"/>
        </w:rPr>
        <w:t xml:space="preserve"> </w:t>
      </w:r>
      <w:r>
        <w:rPr>
          <w:szCs w:val="28"/>
        </w:rPr>
        <w:t xml:space="preserve"> </w:t>
      </w:r>
      <w:r w:rsidR="007400E6">
        <w:rPr>
          <w:szCs w:val="28"/>
        </w:rPr>
        <w:t xml:space="preserve"> </w:t>
      </w:r>
      <w:r w:rsidR="00290879" w:rsidRPr="00290879">
        <w:rPr>
          <w:szCs w:val="28"/>
        </w:rPr>
        <w:t>МБУК «</w:t>
      </w:r>
      <w:proofErr w:type="spellStart"/>
      <w:r w:rsidR="00290879" w:rsidRPr="00290879">
        <w:rPr>
          <w:szCs w:val="28"/>
        </w:rPr>
        <w:t>Межпоселенческая</w:t>
      </w:r>
      <w:proofErr w:type="spellEnd"/>
      <w:r w:rsidR="00290879" w:rsidRPr="00290879">
        <w:rPr>
          <w:szCs w:val="28"/>
        </w:rPr>
        <w:t xml:space="preserve"> ЦБС Беловского района»</w:t>
      </w:r>
      <w:r w:rsidR="00290879">
        <w:rPr>
          <w:szCs w:val="28"/>
        </w:rPr>
        <w:t xml:space="preserve"> </w:t>
      </w:r>
      <w:r w:rsidR="007400E6">
        <w:rPr>
          <w:szCs w:val="28"/>
        </w:rPr>
        <w:t>оказывает помощь сельским библиотекам по различным вопросам в обслуживании детей. В отчетном году изданы методические рекомендации «Развитие читательского интереса у младших школьников» и «Планирование работы сельских библиотек на 2016 год».</w:t>
      </w:r>
      <w:r w:rsidR="00517D18">
        <w:rPr>
          <w:szCs w:val="28"/>
        </w:rPr>
        <w:t xml:space="preserve"> </w:t>
      </w:r>
      <w:r w:rsidR="007400E6">
        <w:rPr>
          <w:szCs w:val="28"/>
        </w:rPr>
        <w:t>МБУК «ЦБС» Анжеро-Судженского городского округа разработаны положение, методические рекомендации по вопросам соблюдения требований Федерального закона № 436-ФЗ «О защите детей от информации, причиняющей вред их здоровью и развитию».</w:t>
      </w:r>
    </w:p>
    <w:p w:rsidR="007400E6" w:rsidRDefault="007400E6" w:rsidP="00DF295D">
      <w:pPr>
        <w:ind w:firstLine="709"/>
        <w:jc w:val="both"/>
        <w:rPr>
          <w:szCs w:val="28"/>
        </w:rPr>
      </w:pPr>
      <w:proofErr w:type="spellStart"/>
      <w:r>
        <w:rPr>
          <w:szCs w:val="28"/>
        </w:rPr>
        <w:t>Инновационно-методический</w:t>
      </w:r>
      <w:proofErr w:type="spellEnd"/>
      <w:r>
        <w:rPr>
          <w:szCs w:val="28"/>
        </w:rPr>
        <w:t xml:space="preserve"> отдел МБУ «РЦБС </w:t>
      </w:r>
      <w:proofErr w:type="spellStart"/>
      <w:r>
        <w:rPr>
          <w:szCs w:val="28"/>
        </w:rPr>
        <w:t>Гурьевского</w:t>
      </w:r>
      <w:proofErr w:type="spellEnd"/>
      <w:r>
        <w:rPr>
          <w:szCs w:val="28"/>
        </w:rPr>
        <w:t xml:space="preserve"> района» выпустил методические и информационные материалы в помощь библиотекарям, работающим с молодежью: «Книга как память о войне, как источник мира», «Библиотека – территория толерантности», «Навстречу 70-летию Победы», методические рекомендации по проведению мероприятий, приуроченных ко Дню народного единства и ко Дню неизвестного солдата.</w:t>
      </w:r>
    </w:p>
    <w:p w:rsidR="007400E6" w:rsidRDefault="007400E6" w:rsidP="00DF295D">
      <w:pPr>
        <w:ind w:firstLine="709"/>
        <w:jc w:val="both"/>
        <w:rPr>
          <w:szCs w:val="28"/>
        </w:rPr>
      </w:pPr>
      <w:r>
        <w:rPr>
          <w:szCs w:val="28"/>
        </w:rPr>
        <w:t xml:space="preserve">В помощь работникам библиотек МБУК «ЦБС» </w:t>
      </w:r>
      <w:proofErr w:type="spellStart"/>
      <w:r>
        <w:rPr>
          <w:szCs w:val="28"/>
        </w:rPr>
        <w:t>Топкинского</w:t>
      </w:r>
      <w:proofErr w:type="spellEnd"/>
      <w:r>
        <w:rPr>
          <w:szCs w:val="28"/>
        </w:rPr>
        <w:t xml:space="preserve"> муниципального района в период планирования были выпущены буклеты с методическими рекомендациями по разным темам, которые содержали заголовки для массовых мероприятий и книжных выставок, эпиграфы, описание материала из журналов «Читаем, учимся, играем», «Книжки, нотки и игрушки для Наташки и Андрюшки». Дайджест «С книгой по жизни. История </w:t>
      </w:r>
      <w:proofErr w:type="spellStart"/>
      <w:r>
        <w:rPr>
          <w:szCs w:val="28"/>
        </w:rPr>
        <w:t>Тисульской</w:t>
      </w:r>
      <w:proofErr w:type="spellEnd"/>
      <w:r>
        <w:rPr>
          <w:szCs w:val="28"/>
        </w:rPr>
        <w:t xml:space="preserve"> детской библиотеки» </w:t>
      </w:r>
      <w:proofErr w:type="gramStart"/>
      <w:r>
        <w:rPr>
          <w:szCs w:val="28"/>
        </w:rPr>
        <w:t>подготовлен</w:t>
      </w:r>
      <w:proofErr w:type="gramEnd"/>
      <w:r>
        <w:rPr>
          <w:szCs w:val="28"/>
        </w:rPr>
        <w:t xml:space="preserve"> МКУК «МЦБС </w:t>
      </w:r>
      <w:proofErr w:type="spellStart"/>
      <w:r>
        <w:rPr>
          <w:szCs w:val="28"/>
        </w:rPr>
        <w:t>Тисульского</w:t>
      </w:r>
      <w:proofErr w:type="spellEnd"/>
      <w:r>
        <w:rPr>
          <w:szCs w:val="28"/>
        </w:rPr>
        <w:t xml:space="preserve"> района».  </w:t>
      </w:r>
    </w:p>
    <w:p w:rsidR="00DA129D" w:rsidRDefault="00114BF5" w:rsidP="00DF295D">
      <w:pPr>
        <w:ind w:firstLine="709"/>
        <w:jc w:val="both"/>
        <w:rPr>
          <w:shd w:val="clear" w:color="auto" w:fill="FFFFFF"/>
        </w:rPr>
      </w:pPr>
      <w:r>
        <w:rPr>
          <w:shd w:val="clear" w:color="auto" w:fill="FFFFFF"/>
        </w:rPr>
        <w:t xml:space="preserve">Таким образом, </w:t>
      </w:r>
      <w:r>
        <w:rPr>
          <w:szCs w:val="28"/>
        </w:rPr>
        <w:t xml:space="preserve">методическая деятельность библиотек </w:t>
      </w:r>
      <w:r w:rsidR="00DB0EEA" w:rsidRPr="00DB0EEA">
        <w:rPr>
          <w:szCs w:val="28"/>
        </w:rPr>
        <w:t>Кемеровской области, работающих с детьми и молодежью</w:t>
      </w:r>
      <w:r w:rsidR="00DB0EEA">
        <w:rPr>
          <w:szCs w:val="28"/>
        </w:rPr>
        <w:t xml:space="preserve">, </w:t>
      </w:r>
      <w:r>
        <w:rPr>
          <w:szCs w:val="28"/>
        </w:rPr>
        <w:t>направлена на совершенствование деятельности библиотек города</w:t>
      </w:r>
      <w:r w:rsidR="00DA129D">
        <w:rPr>
          <w:szCs w:val="28"/>
        </w:rPr>
        <w:t xml:space="preserve"> или</w:t>
      </w:r>
      <w:r>
        <w:rPr>
          <w:szCs w:val="28"/>
        </w:rPr>
        <w:t xml:space="preserve"> района, освоение и внедрение в их практику новых</w:t>
      </w:r>
      <w:r w:rsidR="00455521">
        <w:rPr>
          <w:szCs w:val="28"/>
        </w:rPr>
        <w:t>,</w:t>
      </w:r>
      <w:r>
        <w:rPr>
          <w:szCs w:val="28"/>
        </w:rPr>
        <w:t xml:space="preserve"> эф</w:t>
      </w:r>
      <w:r w:rsidR="00201312">
        <w:rPr>
          <w:szCs w:val="28"/>
        </w:rPr>
        <w:t>фективных форм и методов работы</w:t>
      </w:r>
      <w:r w:rsidR="00DB0EEA">
        <w:rPr>
          <w:szCs w:val="28"/>
        </w:rPr>
        <w:t>.</w:t>
      </w:r>
      <w:r w:rsidR="00E9501E">
        <w:rPr>
          <w:szCs w:val="28"/>
        </w:rPr>
        <w:t xml:space="preserve"> </w:t>
      </w:r>
      <w:r w:rsidR="00E9501E">
        <w:t>В основе обучающей</w:t>
      </w:r>
      <w:r w:rsidR="00E9501E">
        <w:rPr>
          <w:b/>
        </w:rPr>
        <w:t xml:space="preserve"> </w:t>
      </w:r>
      <w:r w:rsidR="00E9501E">
        <w:t>деятельности лежит повышение квалификации библиотечных работников, содействие их непрерывному образованию, последовательность и преемственность в обучении, использование различных форм повышения квалификации, в том числе и самообразования.</w:t>
      </w:r>
    </w:p>
    <w:p w:rsidR="00DA129D" w:rsidRDefault="00DA129D" w:rsidP="00DF295D">
      <w:pPr>
        <w:ind w:firstLine="709"/>
        <w:jc w:val="both"/>
        <w:rPr>
          <w:shd w:val="clear" w:color="auto" w:fill="FFFFFF"/>
        </w:rPr>
      </w:pPr>
    </w:p>
    <w:sectPr w:rsidR="00DA129D" w:rsidSect="002416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F3E" w:rsidRDefault="004B6F3E" w:rsidP="004B2D91">
      <w:r>
        <w:separator/>
      </w:r>
    </w:p>
  </w:endnote>
  <w:endnote w:type="continuationSeparator" w:id="0">
    <w:p w:rsidR="004B6F3E" w:rsidRDefault="004B6F3E" w:rsidP="004B2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F3E" w:rsidRDefault="004B6F3E" w:rsidP="004B2D91">
      <w:r>
        <w:separator/>
      </w:r>
    </w:p>
  </w:footnote>
  <w:footnote w:type="continuationSeparator" w:id="0">
    <w:p w:rsidR="004B6F3E" w:rsidRDefault="004B6F3E" w:rsidP="004B2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1D65"/>
    <w:multiLevelType w:val="hybridMultilevel"/>
    <w:tmpl w:val="AAC85EDE"/>
    <w:lvl w:ilvl="0" w:tplc="7ECE1C58">
      <w:start w:val="1"/>
      <w:numFmt w:val="bullet"/>
      <w:lvlText w:val="−"/>
      <w:lvlJc w:val="left"/>
      <w:pPr>
        <w:ind w:left="1429" w:hanging="360"/>
      </w:pPr>
      <w:rPr>
        <w:rFonts w:ascii="Times New Roman" w:hAnsi="Times New Roman" w:cs="Times New Roman" w:hint="default"/>
      </w:rPr>
    </w:lvl>
    <w:lvl w:ilvl="1" w:tplc="7ECE1C58">
      <w:start w:val="1"/>
      <w:numFmt w:val="bullet"/>
      <w:lvlText w:val="−"/>
      <w:lvlJc w:val="left"/>
      <w:pPr>
        <w:ind w:left="2149"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12F0FBA"/>
    <w:multiLevelType w:val="hybridMultilevel"/>
    <w:tmpl w:val="1C0C5810"/>
    <w:lvl w:ilvl="0" w:tplc="04190005">
      <w:start w:val="1"/>
      <w:numFmt w:val="bullet"/>
      <w:lvlText w:val=""/>
      <w:lvlJc w:val="left"/>
      <w:pPr>
        <w:tabs>
          <w:tab w:val="num" w:pos="732"/>
        </w:tabs>
        <w:ind w:left="732" w:hanging="360"/>
      </w:pPr>
      <w:rPr>
        <w:rFonts w:ascii="Wingdings" w:hAnsi="Wingdings"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0EAA"/>
    <w:rsid w:val="00054B85"/>
    <w:rsid w:val="00070ED1"/>
    <w:rsid w:val="00081A1F"/>
    <w:rsid w:val="000952A2"/>
    <w:rsid w:val="000A5B67"/>
    <w:rsid w:val="000C342F"/>
    <w:rsid w:val="000D2B22"/>
    <w:rsid w:val="000D3D7C"/>
    <w:rsid w:val="000F4212"/>
    <w:rsid w:val="00114BF5"/>
    <w:rsid w:val="00122235"/>
    <w:rsid w:val="00160AA3"/>
    <w:rsid w:val="00201312"/>
    <w:rsid w:val="00241658"/>
    <w:rsid w:val="002426A0"/>
    <w:rsid w:val="002566EB"/>
    <w:rsid w:val="00273DCF"/>
    <w:rsid w:val="00282F3F"/>
    <w:rsid w:val="00290879"/>
    <w:rsid w:val="002D26E9"/>
    <w:rsid w:val="002E78EB"/>
    <w:rsid w:val="002F345D"/>
    <w:rsid w:val="003019FA"/>
    <w:rsid w:val="0032649C"/>
    <w:rsid w:val="00330DD4"/>
    <w:rsid w:val="00336012"/>
    <w:rsid w:val="00387339"/>
    <w:rsid w:val="003C4D42"/>
    <w:rsid w:val="00421F5F"/>
    <w:rsid w:val="00455521"/>
    <w:rsid w:val="00463821"/>
    <w:rsid w:val="00495440"/>
    <w:rsid w:val="004B2D91"/>
    <w:rsid w:val="004B6F3E"/>
    <w:rsid w:val="004C3E03"/>
    <w:rsid w:val="004D4080"/>
    <w:rsid w:val="00517D18"/>
    <w:rsid w:val="0054433F"/>
    <w:rsid w:val="00551DA1"/>
    <w:rsid w:val="005B0907"/>
    <w:rsid w:val="005E5632"/>
    <w:rsid w:val="005E6932"/>
    <w:rsid w:val="006023B7"/>
    <w:rsid w:val="00603FA8"/>
    <w:rsid w:val="00616346"/>
    <w:rsid w:val="006178DD"/>
    <w:rsid w:val="00662221"/>
    <w:rsid w:val="006C0832"/>
    <w:rsid w:val="006F4A2C"/>
    <w:rsid w:val="00712C7F"/>
    <w:rsid w:val="007400E6"/>
    <w:rsid w:val="007567EF"/>
    <w:rsid w:val="00760C8F"/>
    <w:rsid w:val="00796FE4"/>
    <w:rsid w:val="008125EB"/>
    <w:rsid w:val="008140A8"/>
    <w:rsid w:val="00833ACE"/>
    <w:rsid w:val="00860755"/>
    <w:rsid w:val="00860EAA"/>
    <w:rsid w:val="008645EB"/>
    <w:rsid w:val="008D65A5"/>
    <w:rsid w:val="009347A9"/>
    <w:rsid w:val="00946AA4"/>
    <w:rsid w:val="009729BA"/>
    <w:rsid w:val="00974834"/>
    <w:rsid w:val="00982D62"/>
    <w:rsid w:val="009A62F1"/>
    <w:rsid w:val="009B2386"/>
    <w:rsid w:val="009F01E3"/>
    <w:rsid w:val="009F36F5"/>
    <w:rsid w:val="00A51F4E"/>
    <w:rsid w:val="00A6134D"/>
    <w:rsid w:val="00A7215A"/>
    <w:rsid w:val="00A80197"/>
    <w:rsid w:val="00A91CFE"/>
    <w:rsid w:val="00A95D5E"/>
    <w:rsid w:val="00AB0C99"/>
    <w:rsid w:val="00AC1F67"/>
    <w:rsid w:val="00B026E7"/>
    <w:rsid w:val="00B130EF"/>
    <w:rsid w:val="00BC753A"/>
    <w:rsid w:val="00BF122A"/>
    <w:rsid w:val="00C35D14"/>
    <w:rsid w:val="00C634A4"/>
    <w:rsid w:val="00CB05FA"/>
    <w:rsid w:val="00CC4E81"/>
    <w:rsid w:val="00D002FC"/>
    <w:rsid w:val="00D321D7"/>
    <w:rsid w:val="00D42D24"/>
    <w:rsid w:val="00D43046"/>
    <w:rsid w:val="00D71835"/>
    <w:rsid w:val="00D9430F"/>
    <w:rsid w:val="00DA129D"/>
    <w:rsid w:val="00DB0EEA"/>
    <w:rsid w:val="00DD3F43"/>
    <w:rsid w:val="00DD5AAB"/>
    <w:rsid w:val="00DF295D"/>
    <w:rsid w:val="00E022A6"/>
    <w:rsid w:val="00E55A9F"/>
    <w:rsid w:val="00E821F1"/>
    <w:rsid w:val="00E9501E"/>
    <w:rsid w:val="00EB72AC"/>
    <w:rsid w:val="00EC28ED"/>
    <w:rsid w:val="00EF772B"/>
    <w:rsid w:val="00F03DA6"/>
    <w:rsid w:val="00F17359"/>
    <w:rsid w:val="00F54B0D"/>
    <w:rsid w:val="00F55FD7"/>
    <w:rsid w:val="00FA028E"/>
    <w:rsid w:val="00FD056C"/>
    <w:rsid w:val="00FF08E6"/>
    <w:rsid w:val="00FF6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60EAA"/>
    <w:pPr>
      <w:spacing w:after="120" w:line="480" w:lineRule="auto"/>
      <w:ind w:left="283"/>
    </w:pPr>
  </w:style>
  <w:style w:type="character" w:customStyle="1" w:styleId="20">
    <w:name w:val="Основной текст с отступом 2 Знак"/>
    <w:basedOn w:val="a0"/>
    <w:link w:val="2"/>
    <w:rsid w:val="00860EAA"/>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860EAA"/>
    <w:pPr>
      <w:suppressAutoHyphens/>
      <w:spacing w:after="120" w:line="480" w:lineRule="auto"/>
      <w:ind w:left="283"/>
    </w:pPr>
    <w:rPr>
      <w:lang w:eastAsia="zh-CN"/>
    </w:rPr>
  </w:style>
  <w:style w:type="paragraph" w:styleId="a3">
    <w:name w:val="Normal (Web)"/>
    <w:basedOn w:val="a"/>
    <w:link w:val="a4"/>
    <w:unhideWhenUsed/>
    <w:rsid w:val="00860EAA"/>
    <w:pPr>
      <w:spacing w:before="100" w:beforeAutospacing="1" w:after="100" w:afterAutospacing="1"/>
    </w:pPr>
    <w:rPr>
      <w:sz w:val="24"/>
      <w:szCs w:val="24"/>
    </w:rPr>
  </w:style>
  <w:style w:type="character" w:customStyle="1" w:styleId="a4">
    <w:name w:val="Обычный (веб) Знак"/>
    <w:link w:val="a3"/>
    <w:locked/>
    <w:rsid w:val="00860EAA"/>
    <w:rPr>
      <w:rFonts w:ascii="Times New Roman" w:eastAsia="Times New Roman" w:hAnsi="Times New Roman" w:cs="Times New Roman"/>
      <w:sz w:val="24"/>
      <w:szCs w:val="24"/>
      <w:lang w:eastAsia="ru-RU"/>
    </w:rPr>
  </w:style>
  <w:style w:type="paragraph" w:styleId="a5">
    <w:name w:val="List Paragraph"/>
    <w:basedOn w:val="a"/>
    <w:uiPriority w:val="34"/>
    <w:qFormat/>
    <w:rsid w:val="009347A9"/>
    <w:pPr>
      <w:ind w:left="720"/>
      <w:contextualSpacing/>
    </w:pPr>
  </w:style>
  <w:style w:type="character" w:styleId="a6">
    <w:name w:val="Strong"/>
    <w:basedOn w:val="a0"/>
    <w:qFormat/>
    <w:rsid w:val="00E821F1"/>
    <w:rPr>
      <w:b/>
      <w:bCs/>
    </w:rPr>
  </w:style>
  <w:style w:type="paragraph" w:styleId="a7">
    <w:name w:val="No Spacing"/>
    <w:uiPriority w:val="1"/>
    <w:qFormat/>
    <w:rsid w:val="0032649C"/>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32649C"/>
  </w:style>
  <w:style w:type="paragraph" w:styleId="a8">
    <w:name w:val="header"/>
    <w:basedOn w:val="a"/>
    <w:link w:val="a9"/>
    <w:uiPriority w:val="99"/>
    <w:semiHidden/>
    <w:unhideWhenUsed/>
    <w:rsid w:val="004B2D91"/>
    <w:pPr>
      <w:tabs>
        <w:tab w:val="center" w:pos="4677"/>
        <w:tab w:val="right" w:pos="9355"/>
      </w:tabs>
    </w:pPr>
  </w:style>
  <w:style w:type="character" w:customStyle="1" w:styleId="a9">
    <w:name w:val="Верхний колонтитул Знак"/>
    <w:basedOn w:val="a0"/>
    <w:link w:val="a8"/>
    <w:uiPriority w:val="99"/>
    <w:semiHidden/>
    <w:rsid w:val="004B2D91"/>
    <w:rPr>
      <w:rFonts w:ascii="Times New Roman" w:eastAsia="Times New Roman" w:hAnsi="Times New Roman" w:cs="Times New Roman"/>
      <w:sz w:val="28"/>
      <w:szCs w:val="20"/>
      <w:lang w:eastAsia="ru-RU"/>
    </w:rPr>
  </w:style>
  <w:style w:type="paragraph" w:styleId="aa">
    <w:name w:val="footer"/>
    <w:basedOn w:val="a"/>
    <w:link w:val="ab"/>
    <w:uiPriority w:val="99"/>
    <w:semiHidden/>
    <w:unhideWhenUsed/>
    <w:rsid w:val="004B2D91"/>
    <w:pPr>
      <w:tabs>
        <w:tab w:val="center" w:pos="4677"/>
        <w:tab w:val="right" w:pos="9355"/>
      </w:tabs>
    </w:pPr>
  </w:style>
  <w:style w:type="character" w:customStyle="1" w:styleId="ab">
    <w:name w:val="Нижний колонтитул Знак"/>
    <w:basedOn w:val="a0"/>
    <w:link w:val="aa"/>
    <w:uiPriority w:val="99"/>
    <w:semiHidden/>
    <w:rsid w:val="004B2D9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4959">
      <w:bodyDiv w:val="1"/>
      <w:marLeft w:val="0"/>
      <w:marRight w:val="0"/>
      <w:marTop w:val="0"/>
      <w:marBottom w:val="0"/>
      <w:divBdr>
        <w:top w:val="none" w:sz="0" w:space="0" w:color="auto"/>
        <w:left w:val="none" w:sz="0" w:space="0" w:color="auto"/>
        <w:bottom w:val="none" w:sz="0" w:space="0" w:color="auto"/>
        <w:right w:val="none" w:sz="0" w:space="0" w:color="auto"/>
      </w:divBdr>
    </w:div>
    <w:div w:id="2438808">
      <w:bodyDiv w:val="1"/>
      <w:marLeft w:val="0"/>
      <w:marRight w:val="0"/>
      <w:marTop w:val="0"/>
      <w:marBottom w:val="0"/>
      <w:divBdr>
        <w:top w:val="none" w:sz="0" w:space="0" w:color="auto"/>
        <w:left w:val="none" w:sz="0" w:space="0" w:color="auto"/>
        <w:bottom w:val="none" w:sz="0" w:space="0" w:color="auto"/>
        <w:right w:val="none" w:sz="0" w:space="0" w:color="auto"/>
      </w:divBdr>
    </w:div>
    <w:div w:id="33426659">
      <w:bodyDiv w:val="1"/>
      <w:marLeft w:val="0"/>
      <w:marRight w:val="0"/>
      <w:marTop w:val="0"/>
      <w:marBottom w:val="0"/>
      <w:divBdr>
        <w:top w:val="none" w:sz="0" w:space="0" w:color="auto"/>
        <w:left w:val="none" w:sz="0" w:space="0" w:color="auto"/>
        <w:bottom w:val="none" w:sz="0" w:space="0" w:color="auto"/>
        <w:right w:val="none" w:sz="0" w:space="0" w:color="auto"/>
      </w:divBdr>
    </w:div>
    <w:div w:id="51926325">
      <w:bodyDiv w:val="1"/>
      <w:marLeft w:val="0"/>
      <w:marRight w:val="0"/>
      <w:marTop w:val="0"/>
      <w:marBottom w:val="0"/>
      <w:divBdr>
        <w:top w:val="none" w:sz="0" w:space="0" w:color="auto"/>
        <w:left w:val="none" w:sz="0" w:space="0" w:color="auto"/>
        <w:bottom w:val="none" w:sz="0" w:space="0" w:color="auto"/>
        <w:right w:val="none" w:sz="0" w:space="0" w:color="auto"/>
      </w:divBdr>
    </w:div>
    <w:div w:id="61221479">
      <w:bodyDiv w:val="1"/>
      <w:marLeft w:val="0"/>
      <w:marRight w:val="0"/>
      <w:marTop w:val="0"/>
      <w:marBottom w:val="0"/>
      <w:divBdr>
        <w:top w:val="none" w:sz="0" w:space="0" w:color="auto"/>
        <w:left w:val="none" w:sz="0" w:space="0" w:color="auto"/>
        <w:bottom w:val="none" w:sz="0" w:space="0" w:color="auto"/>
        <w:right w:val="none" w:sz="0" w:space="0" w:color="auto"/>
      </w:divBdr>
    </w:div>
    <w:div w:id="89158351">
      <w:bodyDiv w:val="1"/>
      <w:marLeft w:val="0"/>
      <w:marRight w:val="0"/>
      <w:marTop w:val="0"/>
      <w:marBottom w:val="0"/>
      <w:divBdr>
        <w:top w:val="none" w:sz="0" w:space="0" w:color="auto"/>
        <w:left w:val="none" w:sz="0" w:space="0" w:color="auto"/>
        <w:bottom w:val="none" w:sz="0" w:space="0" w:color="auto"/>
        <w:right w:val="none" w:sz="0" w:space="0" w:color="auto"/>
      </w:divBdr>
    </w:div>
    <w:div w:id="93981699">
      <w:bodyDiv w:val="1"/>
      <w:marLeft w:val="0"/>
      <w:marRight w:val="0"/>
      <w:marTop w:val="0"/>
      <w:marBottom w:val="0"/>
      <w:divBdr>
        <w:top w:val="none" w:sz="0" w:space="0" w:color="auto"/>
        <w:left w:val="none" w:sz="0" w:space="0" w:color="auto"/>
        <w:bottom w:val="none" w:sz="0" w:space="0" w:color="auto"/>
        <w:right w:val="none" w:sz="0" w:space="0" w:color="auto"/>
      </w:divBdr>
    </w:div>
    <w:div w:id="94403349">
      <w:bodyDiv w:val="1"/>
      <w:marLeft w:val="0"/>
      <w:marRight w:val="0"/>
      <w:marTop w:val="0"/>
      <w:marBottom w:val="0"/>
      <w:divBdr>
        <w:top w:val="none" w:sz="0" w:space="0" w:color="auto"/>
        <w:left w:val="none" w:sz="0" w:space="0" w:color="auto"/>
        <w:bottom w:val="none" w:sz="0" w:space="0" w:color="auto"/>
        <w:right w:val="none" w:sz="0" w:space="0" w:color="auto"/>
      </w:divBdr>
    </w:div>
    <w:div w:id="128283364">
      <w:bodyDiv w:val="1"/>
      <w:marLeft w:val="0"/>
      <w:marRight w:val="0"/>
      <w:marTop w:val="0"/>
      <w:marBottom w:val="0"/>
      <w:divBdr>
        <w:top w:val="none" w:sz="0" w:space="0" w:color="auto"/>
        <w:left w:val="none" w:sz="0" w:space="0" w:color="auto"/>
        <w:bottom w:val="none" w:sz="0" w:space="0" w:color="auto"/>
        <w:right w:val="none" w:sz="0" w:space="0" w:color="auto"/>
      </w:divBdr>
    </w:div>
    <w:div w:id="137768629">
      <w:bodyDiv w:val="1"/>
      <w:marLeft w:val="0"/>
      <w:marRight w:val="0"/>
      <w:marTop w:val="0"/>
      <w:marBottom w:val="0"/>
      <w:divBdr>
        <w:top w:val="none" w:sz="0" w:space="0" w:color="auto"/>
        <w:left w:val="none" w:sz="0" w:space="0" w:color="auto"/>
        <w:bottom w:val="none" w:sz="0" w:space="0" w:color="auto"/>
        <w:right w:val="none" w:sz="0" w:space="0" w:color="auto"/>
      </w:divBdr>
    </w:div>
    <w:div w:id="167983531">
      <w:bodyDiv w:val="1"/>
      <w:marLeft w:val="0"/>
      <w:marRight w:val="0"/>
      <w:marTop w:val="0"/>
      <w:marBottom w:val="0"/>
      <w:divBdr>
        <w:top w:val="none" w:sz="0" w:space="0" w:color="auto"/>
        <w:left w:val="none" w:sz="0" w:space="0" w:color="auto"/>
        <w:bottom w:val="none" w:sz="0" w:space="0" w:color="auto"/>
        <w:right w:val="none" w:sz="0" w:space="0" w:color="auto"/>
      </w:divBdr>
    </w:div>
    <w:div w:id="180096596">
      <w:bodyDiv w:val="1"/>
      <w:marLeft w:val="0"/>
      <w:marRight w:val="0"/>
      <w:marTop w:val="0"/>
      <w:marBottom w:val="0"/>
      <w:divBdr>
        <w:top w:val="none" w:sz="0" w:space="0" w:color="auto"/>
        <w:left w:val="none" w:sz="0" w:space="0" w:color="auto"/>
        <w:bottom w:val="none" w:sz="0" w:space="0" w:color="auto"/>
        <w:right w:val="none" w:sz="0" w:space="0" w:color="auto"/>
      </w:divBdr>
    </w:div>
    <w:div w:id="238027153">
      <w:bodyDiv w:val="1"/>
      <w:marLeft w:val="0"/>
      <w:marRight w:val="0"/>
      <w:marTop w:val="0"/>
      <w:marBottom w:val="0"/>
      <w:divBdr>
        <w:top w:val="none" w:sz="0" w:space="0" w:color="auto"/>
        <w:left w:val="none" w:sz="0" w:space="0" w:color="auto"/>
        <w:bottom w:val="none" w:sz="0" w:space="0" w:color="auto"/>
        <w:right w:val="none" w:sz="0" w:space="0" w:color="auto"/>
      </w:divBdr>
    </w:div>
    <w:div w:id="247005529">
      <w:bodyDiv w:val="1"/>
      <w:marLeft w:val="0"/>
      <w:marRight w:val="0"/>
      <w:marTop w:val="0"/>
      <w:marBottom w:val="0"/>
      <w:divBdr>
        <w:top w:val="none" w:sz="0" w:space="0" w:color="auto"/>
        <w:left w:val="none" w:sz="0" w:space="0" w:color="auto"/>
        <w:bottom w:val="none" w:sz="0" w:space="0" w:color="auto"/>
        <w:right w:val="none" w:sz="0" w:space="0" w:color="auto"/>
      </w:divBdr>
    </w:div>
    <w:div w:id="274021884">
      <w:bodyDiv w:val="1"/>
      <w:marLeft w:val="0"/>
      <w:marRight w:val="0"/>
      <w:marTop w:val="0"/>
      <w:marBottom w:val="0"/>
      <w:divBdr>
        <w:top w:val="none" w:sz="0" w:space="0" w:color="auto"/>
        <w:left w:val="none" w:sz="0" w:space="0" w:color="auto"/>
        <w:bottom w:val="none" w:sz="0" w:space="0" w:color="auto"/>
        <w:right w:val="none" w:sz="0" w:space="0" w:color="auto"/>
      </w:divBdr>
    </w:div>
    <w:div w:id="281113557">
      <w:bodyDiv w:val="1"/>
      <w:marLeft w:val="0"/>
      <w:marRight w:val="0"/>
      <w:marTop w:val="0"/>
      <w:marBottom w:val="0"/>
      <w:divBdr>
        <w:top w:val="none" w:sz="0" w:space="0" w:color="auto"/>
        <w:left w:val="none" w:sz="0" w:space="0" w:color="auto"/>
        <w:bottom w:val="none" w:sz="0" w:space="0" w:color="auto"/>
        <w:right w:val="none" w:sz="0" w:space="0" w:color="auto"/>
      </w:divBdr>
    </w:div>
    <w:div w:id="281883466">
      <w:bodyDiv w:val="1"/>
      <w:marLeft w:val="0"/>
      <w:marRight w:val="0"/>
      <w:marTop w:val="0"/>
      <w:marBottom w:val="0"/>
      <w:divBdr>
        <w:top w:val="none" w:sz="0" w:space="0" w:color="auto"/>
        <w:left w:val="none" w:sz="0" w:space="0" w:color="auto"/>
        <w:bottom w:val="none" w:sz="0" w:space="0" w:color="auto"/>
        <w:right w:val="none" w:sz="0" w:space="0" w:color="auto"/>
      </w:divBdr>
    </w:div>
    <w:div w:id="330179478">
      <w:bodyDiv w:val="1"/>
      <w:marLeft w:val="0"/>
      <w:marRight w:val="0"/>
      <w:marTop w:val="0"/>
      <w:marBottom w:val="0"/>
      <w:divBdr>
        <w:top w:val="none" w:sz="0" w:space="0" w:color="auto"/>
        <w:left w:val="none" w:sz="0" w:space="0" w:color="auto"/>
        <w:bottom w:val="none" w:sz="0" w:space="0" w:color="auto"/>
        <w:right w:val="none" w:sz="0" w:space="0" w:color="auto"/>
      </w:divBdr>
    </w:div>
    <w:div w:id="409928356">
      <w:bodyDiv w:val="1"/>
      <w:marLeft w:val="0"/>
      <w:marRight w:val="0"/>
      <w:marTop w:val="0"/>
      <w:marBottom w:val="0"/>
      <w:divBdr>
        <w:top w:val="none" w:sz="0" w:space="0" w:color="auto"/>
        <w:left w:val="none" w:sz="0" w:space="0" w:color="auto"/>
        <w:bottom w:val="none" w:sz="0" w:space="0" w:color="auto"/>
        <w:right w:val="none" w:sz="0" w:space="0" w:color="auto"/>
      </w:divBdr>
    </w:div>
    <w:div w:id="445344488">
      <w:bodyDiv w:val="1"/>
      <w:marLeft w:val="0"/>
      <w:marRight w:val="0"/>
      <w:marTop w:val="0"/>
      <w:marBottom w:val="0"/>
      <w:divBdr>
        <w:top w:val="none" w:sz="0" w:space="0" w:color="auto"/>
        <w:left w:val="none" w:sz="0" w:space="0" w:color="auto"/>
        <w:bottom w:val="none" w:sz="0" w:space="0" w:color="auto"/>
        <w:right w:val="none" w:sz="0" w:space="0" w:color="auto"/>
      </w:divBdr>
    </w:div>
    <w:div w:id="466896628">
      <w:bodyDiv w:val="1"/>
      <w:marLeft w:val="0"/>
      <w:marRight w:val="0"/>
      <w:marTop w:val="0"/>
      <w:marBottom w:val="0"/>
      <w:divBdr>
        <w:top w:val="none" w:sz="0" w:space="0" w:color="auto"/>
        <w:left w:val="none" w:sz="0" w:space="0" w:color="auto"/>
        <w:bottom w:val="none" w:sz="0" w:space="0" w:color="auto"/>
        <w:right w:val="none" w:sz="0" w:space="0" w:color="auto"/>
      </w:divBdr>
    </w:div>
    <w:div w:id="474832265">
      <w:bodyDiv w:val="1"/>
      <w:marLeft w:val="0"/>
      <w:marRight w:val="0"/>
      <w:marTop w:val="0"/>
      <w:marBottom w:val="0"/>
      <w:divBdr>
        <w:top w:val="none" w:sz="0" w:space="0" w:color="auto"/>
        <w:left w:val="none" w:sz="0" w:space="0" w:color="auto"/>
        <w:bottom w:val="none" w:sz="0" w:space="0" w:color="auto"/>
        <w:right w:val="none" w:sz="0" w:space="0" w:color="auto"/>
      </w:divBdr>
    </w:div>
    <w:div w:id="489910112">
      <w:bodyDiv w:val="1"/>
      <w:marLeft w:val="0"/>
      <w:marRight w:val="0"/>
      <w:marTop w:val="0"/>
      <w:marBottom w:val="0"/>
      <w:divBdr>
        <w:top w:val="none" w:sz="0" w:space="0" w:color="auto"/>
        <w:left w:val="none" w:sz="0" w:space="0" w:color="auto"/>
        <w:bottom w:val="none" w:sz="0" w:space="0" w:color="auto"/>
        <w:right w:val="none" w:sz="0" w:space="0" w:color="auto"/>
      </w:divBdr>
    </w:div>
    <w:div w:id="492527826">
      <w:bodyDiv w:val="1"/>
      <w:marLeft w:val="0"/>
      <w:marRight w:val="0"/>
      <w:marTop w:val="0"/>
      <w:marBottom w:val="0"/>
      <w:divBdr>
        <w:top w:val="none" w:sz="0" w:space="0" w:color="auto"/>
        <w:left w:val="none" w:sz="0" w:space="0" w:color="auto"/>
        <w:bottom w:val="none" w:sz="0" w:space="0" w:color="auto"/>
        <w:right w:val="none" w:sz="0" w:space="0" w:color="auto"/>
      </w:divBdr>
    </w:div>
    <w:div w:id="627474125">
      <w:bodyDiv w:val="1"/>
      <w:marLeft w:val="0"/>
      <w:marRight w:val="0"/>
      <w:marTop w:val="0"/>
      <w:marBottom w:val="0"/>
      <w:divBdr>
        <w:top w:val="none" w:sz="0" w:space="0" w:color="auto"/>
        <w:left w:val="none" w:sz="0" w:space="0" w:color="auto"/>
        <w:bottom w:val="none" w:sz="0" w:space="0" w:color="auto"/>
        <w:right w:val="none" w:sz="0" w:space="0" w:color="auto"/>
      </w:divBdr>
    </w:div>
    <w:div w:id="640811093">
      <w:bodyDiv w:val="1"/>
      <w:marLeft w:val="0"/>
      <w:marRight w:val="0"/>
      <w:marTop w:val="0"/>
      <w:marBottom w:val="0"/>
      <w:divBdr>
        <w:top w:val="none" w:sz="0" w:space="0" w:color="auto"/>
        <w:left w:val="none" w:sz="0" w:space="0" w:color="auto"/>
        <w:bottom w:val="none" w:sz="0" w:space="0" w:color="auto"/>
        <w:right w:val="none" w:sz="0" w:space="0" w:color="auto"/>
      </w:divBdr>
    </w:div>
    <w:div w:id="670446761">
      <w:bodyDiv w:val="1"/>
      <w:marLeft w:val="0"/>
      <w:marRight w:val="0"/>
      <w:marTop w:val="0"/>
      <w:marBottom w:val="0"/>
      <w:divBdr>
        <w:top w:val="none" w:sz="0" w:space="0" w:color="auto"/>
        <w:left w:val="none" w:sz="0" w:space="0" w:color="auto"/>
        <w:bottom w:val="none" w:sz="0" w:space="0" w:color="auto"/>
        <w:right w:val="none" w:sz="0" w:space="0" w:color="auto"/>
      </w:divBdr>
    </w:div>
    <w:div w:id="676880528">
      <w:bodyDiv w:val="1"/>
      <w:marLeft w:val="0"/>
      <w:marRight w:val="0"/>
      <w:marTop w:val="0"/>
      <w:marBottom w:val="0"/>
      <w:divBdr>
        <w:top w:val="none" w:sz="0" w:space="0" w:color="auto"/>
        <w:left w:val="none" w:sz="0" w:space="0" w:color="auto"/>
        <w:bottom w:val="none" w:sz="0" w:space="0" w:color="auto"/>
        <w:right w:val="none" w:sz="0" w:space="0" w:color="auto"/>
      </w:divBdr>
    </w:div>
    <w:div w:id="685253464">
      <w:bodyDiv w:val="1"/>
      <w:marLeft w:val="0"/>
      <w:marRight w:val="0"/>
      <w:marTop w:val="0"/>
      <w:marBottom w:val="0"/>
      <w:divBdr>
        <w:top w:val="none" w:sz="0" w:space="0" w:color="auto"/>
        <w:left w:val="none" w:sz="0" w:space="0" w:color="auto"/>
        <w:bottom w:val="none" w:sz="0" w:space="0" w:color="auto"/>
        <w:right w:val="none" w:sz="0" w:space="0" w:color="auto"/>
      </w:divBdr>
    </w:div>
    <w:div w:id="711853791">
      <w:bodyDiv w:val="1"/>
      <w:marLeft w:val="0"/>
      <w:marRight w:val="0"/>
      <w:marTop w:val="0"/>
      <w:marBottom w:val="0"/>
      <w:divBdr>
        <w:top w:val="none" w:sz="0" w:space="0" w:color="auto"/>
        <w:left w:val="none" w:sz="0" w:space="0" w:color="auto"/>
        <w:bottom w:val="none" w:sz="0" w:space="0" w:color="auto"/>
        <w:right w:val="none" w:sz="0" w:space="0" w:color="auto"/>
      </w:divBdr>
    </w:div>
    <w:div w:id="736780292">
      <w:bodyDiv w:val="1"/>
      <w:marLeft w:val="0"/>
      <w:marRight w:val="0"/>
      <w:marTop w:val="0"/>
      <w:marBottom w:val="0"/>
      <w:divBdr>
        <w:top w:val="none" w:sz="0" w:space="0" w:color="auto"/>
        <w:left w:val="none" w:sz="0" w:space="0" w:color="auto"/>
        <w:bottom w:val="none" w:sz="0" w:space="0" w:color="auto"/>
        <w:right w:val="none" w:sz="0" w:space="0" w:color="auto"/>
      </w:divBdr>
    </w:div>
    <w:div w:id="749733360">
      <w:bodyDiv w:val="1"/>
      <w:marLeft w:val="0"/>
      <w:marRight w:val="0"/>
      <w:marTop w:val="0"/>
      <w:marBottom w:val="0"/>
      <w:divBdr>
        <w:top w:val="none" w:sz="0" w:space="0" w:color="auto"/>
        <w:left w:val="none" w:sz="0" w:space="0" w:color="auto"/>
        <w:bottom w:val="none" w:sz="0" w:space="0" w:color="auto"/>
        <w:right w:val="none" w:sz="0" w:space="0" w:color="auto"/>
      </w:divBdr>
    </w:div>
    <w:div w:id="754866814">
      <w:bodyDiv w:val="1"/>
      <w:marLeft w:val="0"/>
      <w:marRight w:val="0"/>
      <w:marTop w:val="0"/>
      <w:marBottom w:val="0"/>
      <w:divBdr>
        <w:top w:val="none" w:sz="0" w:space="0" w:color="auto"/>
        <w:left w:val="none" w:sz="0" w:space="0" w:color="auto"/>
        <w:bottom w:val="none" w:sz="0" w:space="0" w:color="auto"/>
        <w:right w:val="none" w:sz="0" w:space="0" w:color="auto"/>
      </w:divBdr>
    </w:div>
    <w:div w:id="775950920">
      <w:bodyDiv w:val="1"/>
      <w:marLeft w:val="0"/>
      <w:marRight w:val="0"/>
      <w:marTop w:val="0"/>
      <w:marBottom w:val="0"/>
      <w:divBdr>
        <w:top w:val="none" w:sz="0" w:space="0" w:color="auto"/>
        <w:left w:val="none" w:sz="0" w:space="0" w:color="auto"/>
        <w:bottom w:val="none" w:sz="0" w:space="0" w:color="auto"/>
        <w:right w:val="none" w:sz="0" w:space="0" w:color="auto"/>
      </w:divBdr>
    </w:div>
    <w:div w:id="847671801">
      <w:bodyDiv w:val="1"/>
      <w:marLeft w:val="0"/>
      <w:marRight w:val="0"/>
      <w:marTop w:val="0"/>
      <w:marBottom w:val="0"/>
      <w:divBdr>
        <w:top w:val="none" w:sz="0" w:space="0" w:color="auto"/>
        <w:left w:val="none" w:sz="0" w:space="0" w:color="auto"/>
        <w:bottom w:val="none" w:sz="0" w:space="0" w:color="auto"/>
        <w:right w:val="none" w:sz="0" w:space="0" w:color="auto"/>
      </w:divBdr>
    </w:div>
    <w:div w:id="849176297">
      <w:bodyDiv w:val="1"/>
      <w:marLeft w:val="0"/>
      <w:marRight w:val="0"/>
      <w:marTop w:val="0"/>
      <w:marBottom w:val="0"/>
      <w:divBdr>
        <w:top w:val="none" w:sz="0" w:space="0" w:color="auto"/>
        <w:left w:val="none" w:sz="0" w:space="0" w:color="auto"/>
        <w:bottom w:val="none" w:sz="0" w:space="0" w:color="auto"/>
        <w:right w:val="none" w:sz="0" w:space="0" w:color="auto"/>
      </w:divBdr>
    </w:div>
    <w:div w:id="874659182">
      <w:bodyDiv w:val="1"/>
      <w:marLeft w:val="0"/>
      <w:marRight w:val="0"/>
      <w:marTop w:val="0"/>
      <w:marBottom w:val="0"/>
      <w:divBdr>
        <w:top w:val="none" w:sz="0" w:space="0" w:color="auto"/>
        <w:left w:val="none" w:sz="0" w:space="0" w:color="auto"/>
        <w:bottom w:val="none" w:sz="0" w:space="0" w:color="auto"/>
        <w:right w:val="none" w:sz="0" w:space="0" w:color="auto"/>
      </w:divBdr>
    </w:div>
    <w:div w:id="880678185">
      <w:bodyDiv w:val="1"/>
      <w:marLeft w:val="0"/>
      <w:marRight w:val="0"/>
      <w:marTop w:val="0"/>
      <w:marBottom w:val="0"/>
      <w:divBdr>
        <w:top w:val="none" w:sz="0" w:space="0" w:color="auto"/>
        <w:left w:val="none" w:sz="0" w:space="0" w:color="auto"/>
        <w:bottom w:val="none" w:sz="0" w:space="0" w:color="auto"/>
        <w:right w:val="none" w:sz="0" w:space="0" w:color="auto"/>
      </w:divBdr>
    </w:div>
    <w:div w:id="885795125">
      <w:bodyDiv w:val="1"/>
      <w:marLeft w:val="0"/>
      <w:marRight w:val="0"/>
      <w:marTop w:val="0"/>
      <w:marBottom w:val="0"/>
      <w:divBdr>
        <w:top w:val="none" w:sz="0" w:space="0" w:color="auto"/>
        <w:left w:val="none" w:sz="0" w:space="0" w:color="auto"/>
        <w:bottom w:val="none" w:sz="0" w:space="0" w:color="auto"/>
        <w:right w:val="none" w:sz="0" w:space="0" w:color="auto"/>
      </w:divBdr>
    </w:div>
    <w:div w:id="915943177">
      <w:bodyDiv w:val="1"/>
      <w:marLeft w:val="0"/>
      <w:marRight w:val="0"/>
      <w:marTop w:val="0"/>
      <w:marBottom w:val="0"/>
      <w:divBdr>
        <w:top w:val="none" w:sz="0" w:space="0" w:color="auto"/>
        <w:left w:val="none" w:sz="0" w:space="0" w:color="auto"/>
        <w:bottom w:val="none" w:sz="0" w:space="0" w:color="auto"/>
        <w:right w:val="none" w:sz="0" w:space="0" w:color="auto"/>
      </w:divBdr>
    </w:div>
    <w:div w:id="953363849">
      <w:bodyDiv w:val="1"/>
      <w:marLeft w:val="0"/>
      <w:marRight w:val="0"/>
      <w:marTop w:val="0"/>
      <w:marBottom w:val="0"/>
      <w:divBdr>
        <w:top w:val="none" w:sz="0" w:space="0" w:color="auto"/>
        <w:left w:val="none" w:sz="0" w:space="0" w:color="auto"/>
        <w:bottom w:val="none" w:sz="0" w:space="0" w:color="auto"/>
        <w:right w:val="none" w:sz="0" w:space="0" w:color="auto"/>
      </w:divBdr>
    </w:div>
    <w:div w:id="953904620">
      <w:bodyDiv w:val="1"/>
      <w:marLeft w:val="0"/>
      <w:marRight w:val="0"/>
      <w:marTop w:val="0"/>
      <w:marBottom w:val="0"/>
      <w:divBdr>
        <w:top w:val="none" w:sz="0" w:space="0" w:color="auto"/>
        <w:left w:val="none" w:sz="0" w:space="0" w:color="auto"/>
        <w:bottom w:val="none" w:sz="0" w:space="0" w:color="auto"/>
        <w:right w:val="none" w:sz="0" w:space="0" w:color="auto"/>
      </w:divBdr>
    </w:div>
    <w:div w:id="954211132">
      <w:bodyDiv w:val="1"/>
      <w:marLeft w:val="0"/>
      <w:marRight w:val="0"/>
      <w:marTop w:val="0"/>
      <w:marBottom w:val="0"/>
      <w:divBdr>
        <w:top w:val="none" w:sz="0" w:space="0" w:color="auto"/>
        <w:left w:val="none" w:sz="0" w:space="0" w:color="auto"/>
        <w:bottom w:val="none" w:sz="0" w:space="0" w:color="auto"/>
        <w:right w:val="none" w:sz="0" w:space="0" w:color="auto"/>
      </w:divBdr>
    </w:div>
    <w:div w:id="1027485914">
      <w:bodyDiv w:val="1"/>
      <w:marLeft w:val="0"/>
      <w:marRight w:val="0"/>
      <w:marTop w:val="0"/>
      <w:marBottom w:val="0"/>
      <w:divBdr>
        <w:top w:val="none" w:sz="0" w:space="0" w:color="auto"/>
        <w:left w:val="none" w:sz="0" w:space="0" w:color="auto"/>
        <w:bottom w:val="none" w:sz="0" w:space="0" w:color="auto"/>
        <w:right w:val="none" w:sz="0" w:space="0" w:color="auto"/>
      </w:divBdr>
    </w:div>
    <w:div w:id="1077172511">
      <w:bodyDiv w:val="1"/>
      <w:marLeft w:val="0"/>
      <w:marRight w:val="0"/>
      <w:marTop w:val="0"/>
      <w:marBottom w:val="0"/>
      <w:divBdr>
        <w:top w:val="none" w:sz="0" w:space="0" w:color="auto"/>
        <w:left w:val="none" w:sz="0" w:space="0" w:color="auto"/>
        <w:bottom w:val="none" w:sz="0" w:space="0" w:color="auto"/>
        <w:right w:val="none" w:sz="0" w:space="0" w:color="auto"/>
      </w:divBdr>
    </w:div>
    <w:div w:id="1109616993">
      <w:bodyDiv w:val="1"/>
      <w:marLeft w:val="0"/>
      <w:marRight w:val="0"/>
      <w:marTop w:val="0"/>
      <w:marBottom w:val="0"/>
      <w:divBdr>
        <w:top w:val="none" w:sz="0" w:space="0" w:color="auto"/>
        <w:left w:val="none" w:sz="0" w:space="0" w:color="auto"/>
        <w:bottom w:val="none" w:sz="0" w:space="0" w:color="auto"/>
        <w:right w:val="none" w:sz="0" w:space="0" w:color="auto"/>
      </w:divBdr>
    </w:div>
    <w:div w:id="1225146428">
      <w:bodyDiv w:val="1"/>
      <w:marLeft w:val="0"/>
      <w:marRight w:val="0"/>
      <w:marTop w:val="0"/>
      <w:marBottom w:val="0"/>
      <w:divBdr>
        <w:top w:val="none" w:sz="0" w:space="0" w:color="auto"/>
        <w:left w:val="none" w:sz="0" w:space="0" w:color="auto"/>
        <w:bottom w:val="none" w:sz="0" w:space="0" w:color="auto"/>
        <w:right w:val="none" w:sz="0" w:space="0" w:color="auto"/>
      </w:divBdr>
    </w:div>
    <w:div w:id="1293556976">
      <w:bodyDiv w:val="1"/>
      <w:marLeft w:val="0"/>
      <w:marRight w:val="0"/>
      <w:marTop w:val="0"/>
      <w:marBottom w:val="0"/>
      <w:divBdr>
        <w:top w:val="none" w:sz="0" w:space="0" w:color="auto"/>
        <w:left w:val="none" w:sz="0" w:space="0" w:color="auto"/>
        <w:bottom w:val="none" w:sz="0" w:space="0" w:color="auto"/>
        <w:right w:val="none" w:sz="0" w:space="0" w:color="auto"/>
      </w:divBdr>
    </w:div>
    <w:div w:id="1334992755">
      <w:bodyDiv w:val="1"/>
      <w:marLeft w:val="0"/>
      <w:marRight w:val="0"/>
      <w:marTop w:val="0"/>
      <w:marBottom w:val="0"/>
      <w:divBdr>
        <w:top w:val="none" w:sz="0" w:space="0" w:color="auto"/>
        <w:left w:val="none" w:sz="0" w:space="0" w:color="auto"/>
        <w:bottom w:val="none" w:sz="0" w:space="0" w:color="auto"/>
        <w:right w:val="none" w:sz="0" w:space="0" w:color="auto"/>
      </w:divBdr>
    </w:div>
    <w:div w:id="1338384570">
      <w:bodyDiv w:val="1"/>
      <w:marLeft w:val="0"/>
      <w:marRight w:val="0"/>
      <w:marTop w:val="0"/>
      <w:marBottom w:val="0"/>
      <w:divBdr>
        <w:top w:val="none" w:sz="0" w:space="0" w:color="auto"/>
        <w:left w:val="none" w:sz="0" w:space="0" w:color="auto"/>
        <w:bottom w:val="none" w:sz="0" w:space="0" w:color="auto"/>
        <w:right w:val="none" w:sz="0" w:space="0" w:color="auto"/>
      </w:divBdr>
    </w:div>
    <w:div w:id="1358462191">
      <w:bodyDiv w:val="1"/>
      <w:marLeft w:val="0"/>
      <w:marRight w:val="0"/>
      <w:marTop w:val="0"/>
      <w:marBottom w:val="0"/>
      <w:divBdr>
        <w:top w:val="none" w:sz="0" w:space="0" w:color="auto"/>
        <w:left w:val="none" w:sz="0" w:space="0" w:color="auto"/>
        <w:bottom w:val="none" w:sz="0" w:space="0" w:color="auto"/>
        <w:right w:val="none" w:sz="0" w:space="0" w:color="auto"/>
      </w:divBdr>
    </w:div>
    <w:div w:id="1372456006">
      <w:bodyDiv w:val="1"/>
      <w:marLeft w:val="0"/>
      <w:marRight w:val="0"/>
      <w:marTop w:val="0"/>
      <w:marBottom w:val="0"/>
      <w:divBdr>
        <w:top w:val="none" w:sz="0" w:space="0" w:color="auto"/>
        <w:left w:val="none" w:sz="0" w:space="0" w:color="auto"/>
        <w:bottom w:val="none" w:sz="0" w:space="0" w:color="auto"/>
        <w:right w:val="none" w:sz="0" w:space="0" w:color="auto"/>
      </w:divBdr>
    </w:div>
    <w:div w:id="1415083334">
      <w:bodyDiv w:val="1"/>
      <w:marLeft w:val="0"/>
      <w:marRight w:val="0"/>
      <w:marTop w:val="0"/>
      <w:marBottom w:val="0"/>
      <w:divBdr>
        <w:top w:val="none" w:sz="0" w:space="0" w:color="auto"/>
        <w:left w:val="none" w:sz="0" w:space="0" w:color="auto"/>
        <w:bottom w:val="none" w:sz="0" w:space="0" w:color="auto"/>
        <w:right w:val="none" w:sz="0" w:space="0" w:color="auto"/>
      </w:divBdr>
    </w:div>
    <w:div w:id="1422289190">
      <w:bodyDiv w:val="1"/>
      <w:marLeft w:val="0"/>
      <w:marRight w:val="0"/>
      <w:marTop w:val="0"/>
      <w:marBottom w:val="0"/>
      <w:divBdr>
        <w:top w:val="none" w:sz="0" w:space="0" w:color="auto"/>
        <w:left w:val="none" w:sz="0" w:space="0" w:color="auto"/>
        <w:bottom w:val="none" w:sz="0" w:space="0" w:color="auto"/>
        <w:right w:val="none" w:sz="0" w:space="0" w:color="auto"/>
      </w:divBdr>
    </w:div>
    <w:div w:id="1443963199">
      <w:bodyDiv w:val="1"/>
      <w:marLeft w:val="0"/>
      <w:marRight w:val="0"/>
      <w:marTop w:val="0"/>
      <w:marBottom w:val="0"/>
      <w:divBdr>
        <w:top w:val="none" w:sz="0" w:space="0" w:color="auto"/>
        <w:left w:val="none" w:sz="0" w:space="0" w:color="auto"/>
        <w:bottom w:val="none" w:sz="0" w:space="0" w:color="auto"/>
        <w:right w:val="none" w:sz="0" w:space="0" w:color="auto"/>
      </w:divBdr>
    </w:div>
    <w:div w:id="1456412456">
      <w:bodyDiv w:val="1"/>
      <w:marLeft w:val="0"/>
      <w:marRight w:val="0"/>
      <w:marTop w:val="0"/>
      <w:marBottom w:val="0"/>
      <w:divBdr>
        <w:top w:val="none" w:sz="0" w:space="0" w:color="auto"/>
        <w:left w:val="none" w:sz="0" w:space="0" w:color="auto"/>
        <w:bottom w:val="none" w:sz="0" w:space="0" w:color="auto"/>
        <w:right w:val="none" w:sz="0" w:space="0" w:color="auto"/>
      </w:divBdr>
    </w:div>
    <w:div w:id="1459955474">
      <w:bodyDiv w:val="1"/>
      <w:marLeft w:val="0"/>
      <w:marRight w:val="0"/>
      <w:marTop w:val="0"/>
      <w:marBottom w:val="0"/>
      <w:divBdr>
        <w:top w:val="none" w:sz="0" w:space="0" w:color="auto"/>
        <w:left w:val="none" w:sz="0" w:space="0" w:color="auto"/>
        <w:bottom w:val="none" w:sz="0" w:space="0" w:color="auto"/>
        <w:right w:val="none" w:sz="0" w:space="0" w:color="auto"/>
      </w:divBdr>
    </w:div>
    <w:div w:id="1476724173">
      <w:bodyDiv w:val="1"/>
      <w:marLeft w:val="0"/>
      <w:marRight w:val="0"/>
      <w:marTop w:val="0"/>
      <w:marBottom w:val="0"/>
      <w:divBdr>
        <w:top w:val="none" w:sz="0" w:space="0" w:color="auto"/>
        <w:left w:val="none" w:sz="0" w:space="0" w:color="auto"/>
        <w:bottom w:val="none" w:sz="0" w:space="0" w:color="auto"/>
        <w:right w:val="none" w:sz="0" w:space="0" w:color="auto"/>
      </w:divBdr>
    </w:div>
    <w:div w:id="1507206237">
      <w:bodyDiv w:val="1"/>
      <w:marLeft w:val="0"/>
      <w:marRight w:val="0"/>
      <w:marTop w:val="0"/>
      <w:marBottom w:val="0"/>
      <w:divBdr>
        <w:top w:val="none" w:sz="0" w:space="0" w:color="auto"/>
        <w:left w:val="none" w:sz="0" w:space="0" w:color="auto"/>
        <w:bottom w:val="none" w:sz="0" w:space="0" w:color="auto"/>
        <w:right w:val="none" w:sz="0" w:space="0" w:color="auto"/>
      </w:divBdr>
    </w:div>
    <w:div w:id="1520241986">
      <w:bodyDiv w:val="1"/>
      <w:marLeft w:val="0"/>
      <w:marRight w:val="0"/>
      <w:marTop w:val="0"/>
      <w:marBottom w:val="0"/>
      <w:divBdr>
        <w:top w:val="none" w:sz="0" w:space="0" w:color="auto"/>
        <w:left w:val="none" w:sz="0" w:space="0" w:color="auto"/>
        <w:bottom w:val="none" w:sz="0" w:space="0" w:color="auto"/>
        <w:right w:val="none" w:sz="0" w:space="0" w:color="auto"/>
      </w:divBdr>
    </w:div>
    <w:div w:id="1520849694">
      <w:bodyDiv w:val="1"/>
      <w:marLeft w:val="0"/>
      <w:marRight w:val="0"/>
      <w:marTop w:val="0"/>
      <w:marBottom w:val="0"/>
      <w:divBdr>
        <w:top w:val="none" w:sz="0" w:space="0" w:color="auto"/>
        <w:left w:val="none" w:sz="0" w:space="0" w:color="auto"/>
        <w:bottom w:val="none" w:sz="0" w:space="0" w:color="auto"/>
        <w:right w:val="none" w:sz="0" w:space="0" w:color="auto"/>
      </w:divBdr>
    </w:div>
    <w:div w:id="1591961132">
      <w:bodyDiv w:val="1"/>
      <w:marLeft w:val="0"/>
      <w:marRight w:val="0"/>
      <w:marTop w:val="0"/>
      <w:marBottom w:val="0"/>
      <w:divBdr>
        <w:top w:val="none" w:sz="0" w:space="0" w:color="auto"/>
        <w:left w:val="none" w:sz="0" w:space="0" w:color="auto"/>
        <w:bottom w:val="none" w:sz="0" w:space="0" w:color="auto"/>
        <w:right w:val="none" w:sz="0" w:space="0" w:color="auto"/>
      </w:divBdr>
    </w:div>
    <w:div w:id="1684163632">
      <w:bodyDiv w:val="1"/>
      <w:marLeft w:val="0"/>
      <w:marRight w:val="0"/>
      <w:marTop w:val="0"/>
      <w:marBottom w:val="0"/>
      <w:divBdr>
        <w:top w:val="none" w:sz="0" w:space="0" w:color="auto"/>
        <w:left w:val="none" w:sz="0" w:space="0" w:color="auto"/>
        <w:bottom w:val="none" w:sz="0" w:space="0" w:color="auto"/>
        <w:right w:val="none" w:sz="0" w:space="0" w:color="auto"/>
      </w:divBdr>
    </w:div>
    <w:div w:id="1737819341">
      <w:bodyDiv w:val="1"/>
      <w:marLeft w:val="0"/>
      <w:marRight w:val="0"/>
      <w:marTop w:val="0"/>
      <w:marBottom w:val="0"/>
      <w:divBdr>
        <w:top w:val="none" w:sz="0" w:space="0" w:color="auto"/>
        <w:left w:val="none" w:sz="0" w:space="0" w:color="auto"/>
        <w:bottom w:val="none" w:sz="0" w:space="0" w:color="auto"/>
        <w:right w:val="none" w:sz="0" w:space="0" w:color="auto"/>
      </w:divBdr>
    </w:div>
    <w:div w:id="1769302834">
      <w:bodyDiv w:val="1"/>
      <w:marLeft w:val="0"/>
      <w:marRight w:val="0"/>
      <w:marTop w:val="0"/>
      <w:marBottom w:val="0"/>
      <w:divBdr>
        <w:top w:val="none" w:sz="0" w:space="0" w:color="auto"/>
        <w:left w:val="none" w:sz="0" w:space="0" w:color="auto"/>
        <w:bottom w:val="none" w:sz="0" w:space="0" w:color="auto"/>
        <w:right w:val="none" w:sz="0" w:space="0" w:color="auto"/>
      </w:divBdr>
    </w:div>
    <w:div w:id="1782727753">
      <w:bodyDiv w:val="1"/>
      <w:marLeft w:val="0"/>
      <w:marRight w:val="0"/>
      <w:marTop w:val="0"/>
      <w:marBottom w:val="0"/>
      <w:divBdr>
        <w:top w:val="none" w:sz="0" w:space="0" w:color="auto"/>
        <w:left w:val="none" w:sz="0" w:space="0" w:color="auto"/>
        <w:bottom w:val="none" w:sz="0" w:space="0" w:color="auto"/>
        <w:right w:val="none" w:sz="0" w:space="0" w:color="auto"/>
      </w:divBdr>
    </w:div>
    <w:div w:id="1819574087">
      <w:bodyDiv w:val="1"/>
      <w:marLeft w:val="0"/>
      <w:marRight w:val="0"/>
      <w:marTop w:val="0"/>
      <w:marBottom w:val="0"/>
      <w:divBdr>
        <w:top w:val="none" w:sz="0" w:space="0" w:color="auto"/>
        <w:left w:val="none" w:sz="0" w:space="0" w:color="auto"/>
        <w:bottom w:val="none" w:sz="0" w:space="0" w:color="auto"/>
        <w:right w:val="none" w:sz="0" w:space="0" w:color="auto"/>
      </w:divBdr>
    </w:div>
    <w:div w:id="1848515242">
      <w:bodyDiv w:val="1"/>
      <w:marLeft w:val="0"/>
      <w:marRight w:val="0"/>
      <w:marTop w:val="0"/>
      <w:marBottom w:val="0"/>
      <w:divBdr>
        <w:top w:val="none" w:sz="0" w:space="0" w:color="auto"/>
        <w:left w:val="none" w:sz="0" w:space="0" w:color="auto"/>
        <w:bottom w:val="none" w:sz="0" w:space="0" w:color="auto"/>
        <w:right w:val="none" w:sz="0" w:space="0" w:color="auto"/>
      </w:divBdr>
    </w:div>
    <w:div w:id="1858419304">
      <w:bodyDiv w:val="1"/>
      <w:marLeft w:val="0"/>
      <w:marRight w:val="0"/>
      <w:marTop w:val="0"/>
      <w:marBottom w:val="0"/>
      <w:divBdr>
        <w:top w:val="none" w:sz="0" w:space="0" w:color="auto"/>
        <w:left w:val="none" w:sz="0" w:space="0" w:color="auto"/>
        <w:bottom w:val="none" w:sz="0" w:space="0" w:color="auto"/>
        <w:right w:val="none" w:sz="0" w:space="0" w:color="auto"/>
      </w:divBdr>
    </w:div>
    <w:div w:id="1883052713">
      <w:bodyDiv w:val="1"/>
      <w:marLeft w:val="0"/>
      <w:marRight w:val="0"/>
      <w:marTop w:val="0"/>
      <w:marBottom w:val="0"/>
      <w:divBdr>
        <w:top w:val="none" w:sz="0" w:space="0" w:color="auto"/>
        <w:left w:val="none" w:sz="0" w:space="0" w:color="auto"/>
        <w:bottom w:val="none" w:sz="0" w:space="0" w:color="auto"/>
        <w:right w:val="none" w:sz="0" w:space="0" w:color="auto"/>
      </w:divBdr>
    </w:div>
    <w:div w:id="1903560886">
      <w:bodyDiv w:val="1"/>
      <w:marLeft w:val="0"/>
      <w:marRight w:val="0"/>
      <w:marTop w:val="0"/>
      <w:marBottom w:val="0"/>
      <w:divBdr>
        <w:top w:val="none" w:sz="0" w:space="0" w:color="auto"/>
        <w:left w:val="none" w:sz="0" w:space="0" w:color="auto"/>
        <w:bottom w:val="none" w:sz="0" w:space="0" w:color="auto"/>
        <w:right w:val="none" w:sz="0" w:space="0" w:color="auto"/>
      </w:divBdr>
    </w:div>
    <w:div w:id="1912156994">
      <w:bodyDiv w:val="1"/>
      <w:marLeft w:val="0"/>
      <w:marRight w:val="0"/>
      <w:marTop w:val="0"/>
      <w:marBottom w:val="0"/>
      <w:divBdr>
        <w:top w:val="none" w:sz="0" w:space="0" w:color="auto"/>
        <w:left w:val="none" w:sz="0" w:space="0" w:color="auto"/>
        <w:bottom w:val="none" w:sz="0" w:space="0" w:color="auto"/>
        <w:right w:val="none" w:sz="0" w:space="0" w:color="auto"/>
      </w:divBdr>
    </w:div>
    <w:div w:id="1940137733">
      <w:bodyDiv w:val="1"/>
      <w:marLeft w:val="0"/>
      <w:marRight w:val="0"/>
      <w:marTop w:val="0"/>
      <w:marBottom w:val="0"/>
      <w:divBdr>
        <w:top w:val="none" w:sz="0" w:space="0" w:color="auto"/>
        <w:left w:val="none" w:sz="0" w:space="0" w:color="auto"/>
        <w:bottom w:val="none" w:sz="0" w:space="0" w:color="auto"/>
        <w:right w:val="none" w:sz="0" w:space="0" w:color="auto"/>
      </w:divBdr>
    </w:div>
    <w:div w:id="1981571382">
      <w:bodyDiv w:val="1"/>
      <w:marLeft w:val="0"/>
      <w:marRight w:val="0"/>
      <w:marTop w:val="0"/>
      <w:marBottom w:val="0"/>
      <w:divBdr>
        <w:top w:val="none" w:sz="0" w:space="0" w:color="auto"/>
        <w:left w:val="none" w:sz="0" w:space="0" w:color="auto"/>
        <w:bottom w:val="none" w:sz="0" w:space="0" w:color="auto"/>
        <w:right w:val="none" w:sz="0" w:space="0" w:color="auto"/>
      </w:divBdr>
    </w:div>
    <w:div w:id="1998265631">
      <w:bodyDiv w:val="1"/>
      <w:marLeft w:val="0"/>
      <w:marRight w:val="0"/>
      <w:marTop w:val="0"/>
      <w:marBottom w:val="0"/>
      <w:divBdr>
        <w:top w:val="none" w:sz="0" w:space="0" w:color="auto"/>
        <w:left w:val="none" w:sz="0" w:space="0" w:color="auto"/>
        <w:bottom w:val="none" w:sz="0" w:space="0" w:color="auto"/>
        <w:right w:val="none" w:sz="0" w:space="0" w:color="auto"/>
      </w:divBdr>
    </w:div>
    <w:div w:id="2007399732">
      <w:bodyDiv w:val="1"/>
      <w:marLeft w:val="0"/>
      <w:marRight w:val="0"/>
      <w:marTop w:val="0"/>
      <w:marBottom w:val="0"/>
      <w:divBdr>
        <w:top w:val="none" w:sz="0" w:space="0" w:color="auto"/>
        <w:left w:val="none" w:sz="0" w:space="0" w:color="auto"/>
        <w:bottom w:val="none" w:sz="0" w:space="0" w:color="auto"/>
        <w:right w:val="none" w:sz="0" w:space="0" w:color="auto"/>
      </w:divBdr>
    </w:div>
    <w:div w:id="2028632171">
      <w:bodyDiv w:val="1"/>
      <w:marLeft w:val="0"/>
      <w:marRight w:val="0"/>
      <w:marTop w:val="0"/>
      <w:marBottom w:val="0"/>
      <w:divBdr>
        <w:top w:val="none" w:sz="0" w:space="0" w:color="auto"/>
        <w:left w:val="none" w:sz="0" w:space="0" w:color="auto"/>
        <w:bottom w:val="none" w:sz="0" w:space="0" w:color="auto"/>
        <w:right w:val="none" w:sz="0" w:space="0" w:color="auto"/>
      </w:divBdr>
    </w:div>
    <w:div w:id="2042587285">
      <w:bodyDiv w:val="1"/>
      <w:marLeft w:val="0"/>
      <w:marRight w:val="0"/>
      <w:marTop w:val="0"/>
      <w:marBottom w:val="0"/>
      <w:divBdr>
        <w:top w:val="none" w:sz="0" w:space="0" w:color="auto"/>
        <w:left w:val="none" w:sz="0" w:space="0" w:color="auto"/>
        <w:bottom w:val="none" w:sz="0" w:space="0" w:color="auto"/>
        <w:right w:val="none" w:sz="0" w:space="0" w:color="auto"/>
      </w:divBdr>
    </w:div>
    <w:div w:id="210884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10</Pages>
  <Words>4003</Words>
  <Characters>22822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R-Style</dc:creator>
  <cp:lastModifiedBy>R-Style</cp:lastModifiedBy>
  <cp:revision>72</cp:revision>
  <dcterms:created xsi:type="dcterms:W3CDTF">2016-03-03T04:19:00Z</dcterms:created>
  <dcterms:modified xsi:type="dcterms:W3CDTF">2016-03-16T07:30:00Z</dcterms:modified>
</cp:coreProperties>
</file>